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FD" w:rsidRPr="00183453" w:rsidRDefault="005B7CA9" w:rsidP="00E91737">
      <w:pPr>
        <w:bidi/>
        <w:jc w:val="center"/>
        <w:rPr>
          <w:rFonts w:asciiTheme="majorBidi" w:hAnsiTheme="majorBidi" w:cs="AL-Mohanad"/>
          <w:b/>
          <w:bCs/>
          <w:sz w:val="32"/>
          <w:szCs w:val="32"/>
          <w:rtl/>
        </w:rPr>
      </w:pPr>
      <w:bookmarkStart w:id="0" w:name="_GoBack"/>
      <w:bookmarkEnd w:id="0"/>
      <w:r w:rsidRPr="00183453">
        <w:rPr>
          <w:rFonts w:asciiTheme="majorBidi" w:hAnsiTheme="majorBidi" w:cs="AL-Mohanad"/>
          <w:b/>
          <w:bCs/>
          <w:sz w:val="32"/>
          <w:szCs w:val="32"/>
          <w:rtl/>
        </w:rPr>
        <w:t>النظام الأساس</w:t>
      </w:r>
      <w:r w:rsidR="00244579" w:rsidRPr="00183453">
        <w:rPr>
          <w:rFonts w:asciiTheme="majorBidi" w:hAnsiTheme="majorBidi" w:cs="AL-Mohanad"/>
          <w:b/>
          <w:bCs/>
          <w:sz w:val="32"/>
          <w:szCs w:val="32"/>
          <w:rtl/>
        </w:rPr>
        <w:t>ي</w:t>
      </w:r>
    </w:p>
    <w:p w:rsidR="00E655FD" w:rsidRPr="00183453" w:rsidRDefault="00E655FD" w:rsidP="001129CF">
      <w:pPr>
        <w:bidi/>
        <w:jc w:val="center"/>
        <w:rPr>
          <w:rFonts w:asciiTheme="majorBidi" w:hAnsiTheme="majorBidi" w:cs="AL-Mohanad"/>
          <w:b/>
          <w:bCs/>
          <w:sz w:val="32"/>
          <w:szCs w:val="32"/>
          <w:rtl/>
        </w:rPr>
      </w:pPr>
      <w:r w:rsidRPr="00183453">
        <w:rPr>
          <w:rFonts w:asciiTheme="majorBidi" w:hAnsiTheme="majorBidi" w:cs="AL-Mohanad"/>
          <w:b/>
          <w:bCs/>
          <w:sz w:val="32"/>
          <w:szCs w:val="32"/>
          <w:rtl/>
        </w:rPr>
        <w:t xml:space="preserve">لـ [اسم المنشأة ذات </w:t>
      </w:r>
      <w:r w:rsidR="001129CF" w:rsidRPr="00183453">
        <w:rPr>
          <w:rFonts w:asciiTheme="majorBidi" w:hAnsiTheme="majorBidi" w:cs="AL-Mohanad"/>
          <w:b/>
          <w:bCs/>
          <w:sz w:val="32"/>
          <w:szCs w:val="32"/>
          <w:rtl/>
        </w:rPr>
        <w:t>الأغراض</w:t>
      </w:r>
      <w:r w:rsidRPr="00183453">
        <w:rPr>
          <w:rFonts w:asciiTheme="majorBidi" w:hAnsiTheme="majorBidi" w:cs="AL-Mohanad"/>
          <w:b/>
          <w:bCs/>
          <w:sz w:val="32"/>
          <w:szCs w:val="32"/>
          <w:rtl/>
        </w:rPr>
        <w:t xml:space="preserve"> الخاص</w:t>
      </w:r>
      <w:r w:rsidR="001129CF" w:rsidRPr="00183453">
        <w:rPr>
          <w:rFonts w:asciiTheme="majorBidi" w:hAnsiTheme="majorBidi" w:cs="AL-Mohanad"/>
          <w:b/>
          <w:bCs/>
          <w:sz w:val="32"/>
          <w:szCs w:val="32"/>
          <w:rtl/>
        </w:rPr>
        <w:t>ة</w:t>
      </w:r>
      <w:r w:rsidRPr="00183453">
        <w:rPr>
          <w:rFonts w:asciiTheme="majorBidi" w:hAnsiTheme="majorBidi" w:cs="AL-Mohanad"/>
          <w:b/>
          <w:bCs/>
          <w:sz w:val="32"/>
          <w:szCs w:val="32"/>
          <w:rtl/>
        </w:rPr>
        <w:t>]</w:t>
      </w:r>
    </w:p>
    <w:p w:rsidR="00E655FD" w:rsidRPr="00183453" w:rsidRDefault="00E655FD" w:rsidP="001129CF">
      <w:pPr>
        <w:bidi/>
        <w:jc w:val="center"/>
        <w:rPr>
          <w:rFonts w:asciiTheme="majorBidi" w:hAnsiTheme="majorBidi" w:cs="AL-Mohanad"/>
          <w:b/>
          <w:bCs/>
          <w:sz w:val="32"/>
          <w:szCs w:val="32"/>
          <w:rtl/>
        </w:rPr>
      </w:pPr>
      <w:r w:rsidRPr="00183453">
        <w:rPr>
          <w:rFonts w:asciiTheme="majorBidi" w:hAnsiTheme="majorBidi" w:cs="AL-Mohanad"/>
          <w:b/>
          <w:bCs/>
          <w:sz w:val="32"/>
          <w:szCs w:val="32"/>
          <w:rtl/>
        </w:rPr>
        <w:t>(</w:t>
      </w:r>
      <w:r w:rsidR="001129CF" w:rsidRPr="00183453">
        <w:rPr>
          <w:rFonts w:asciiTheme="majorBidi" w:hAnsiTheme="majorBidi" w:cs="AL-Mohanad"/>
          <w:b/>
          <w:bCs/>
          <w:sz w:val="32"/>
          <w:szCs w:val="32"/>
          <w:rtl/>
        </w:rPr>
        <w:t>منشأة</w:t>
      </w:r>
      <w:r w:rsidR="005B7CA9" w:rsidRPr="00183453">
        <w:rPr>
          <w:rFonts w:asciiTheme="majorBidi" w:hAnsiTheme="majorBidi" w:cs="AL-Mohanad"/>
          <w:b/>
          <w:bCs/>
          <w:sz w:val="32"/>
          <w:szCs w:val="32"/>
          <w:rtl/>
        </w:rPr>
        <w:t xml:space="preserve"> ذات أغراض خاصة</w:t>
      </w:r>
      <w:r w:rsidRPr="00183453">
        <w:rPr>
          <w:rFonts w:asciiTheme="majorBidi" w:hAnsiTheme="majorBidi" w:cs="AL-Mohanad"/>
          <w:b/>
          <w:bCs/>
          <w:sz w:val="32"/>
          <w:szCs w:val="32"/>
          <w:rtl/>
        </w:rPr>
        <w:t>)</w:t>
      </w:r>
    </w:p>
    <w:p w:rsidR="00E655FD" w:rsidRPr="00183453" w:rsidRDefault="00E655FD" w:rsidP="00E655FD">
      <w:pPr>
        <w:bidi/>
        <w:rPr>
          <w:rFonts w:asciiTheme="majorBidi" w:hAnsiTheme="majorBidi" w:cs="AL-Mohanad"/>
          <w:sz w:val="32"/>
          <w:szCs w:val="32"/>
          <w:rtl/>
        </w:rPr>
      </w:pPr>
    </w:p>
    <w:p w:rsidR="00E655FD" w:rsidRPr="00B3236C" w:rsidRDefault="00E655FD" w:rsidP="001D7DE5">
      <w:pPr>
        <w:bidi/>
        <w:jc w:val="both"/>
        <w:rPr>
          <w:rFonts w:asciiTheme="majorBidi" w:hAnsiTheme="majorBidi" w:cs="AL-Mohanad"/>
          <w:sz w:val="32"/>
          <w:szCs w:val="32"/>
          <w:rtl/>
        </w:rPr>
      </w:pPr>
      <w:r w:rsidRPr="00183453">
        <w:rPr>
          <w:rFonts w:asciiTheme="majorBidi" w:hAnsiTheme="majorBidi" w:cs="AL-Mohanad"/>
          <w:sz w:val="32"/>
          <w:szCs w:val="32"/>
          <w:rtl/>
        </w:rPr>
        <w:t xml:space="preserve">تم </w:t>
      </w:r>
      <w:r w:rsidR="00DF2606">
        <w:rPr>
          <w:rFonts w:asciiTheme="majorBidi" w:hAnsiTheme="majorBidi" w:cs="AL-Mohanad" w:hint="cs"/>
          <w:sz w:val="32"/>
          <w:szCs w:val="32"/>
          <w:rtl/>
        </w:rPr>
        <w:t>اعتماد</w:t>
      </w:r>
      <w:r w:rsidR="00ED53FF">
        <w:rPr>
          <w:rFonts w:asciiTheme="majorBidi" w:hAnsiTheme="majorBidi" w:cs="AL-Mohanad" w:hint="cs"/>
          <w:sz w:val="32"/>
          <w:szCs w:val="32"/>
          <w:rtl/>
        </w:rPr>
        <w:t xml:space="preserve"> هذا</w:t>
      </w:r>
      <w:r w:rsidRPr="00183453">
        <w:rPr>
          <w:rFonts w:asciiTheme="majorBidi" w:hAnsiTheme="majorBidi" w:cs="AL-Mohanad"/>
          <w:sz w:val="32"/>
          <w:szCs w:val="32"/>
          <w:rtl/>
        </w:rPr>
        <w:t xml:space="preserve"> </w:t>
      </w:r>
      <w:r w:rsidR="005B7CA9" w:rsidRPr="00183453">
        <w:rPr>
          <w:rFonts w:asciiTheme="majorBidi" w:hAnsiTheme="majorBidi" w:cs="AL-Mohanad"/>
          <w:sz w:val="32"/>
          <w:szCs w:val="32"/>
          <w:rtl/>
        </w:rPr>
        <w:t>النظام الأساس</w:t>
      </w:r>
      <w:r w:rsidR="00244579" w:rsidRPr="00183453">
        <w:rPr>
          <w:rFonts w:asciiTheme="majorBidi" w:hAnsiTheme="majorBidi" w:cs="AL-Mohanad"/>
          <w:sz w:val="32"/>
          <w:szCs w:val="32"/>
          <w:rtl/>
        </w:rPr>
        <w:t>ي</w:t>
      </w:r>
      <w:r w:rsidRPr="00183453">
        <w:rPr>
          <w:rFonts w:asciiTheme="majorBidi" w:hAnsiTheme="majorBidi" w:cs="AL-Mohanad"/>
          <w:sz w:val="32"/>
          <w:szCs w:val="32"/>
          <w:rtl/>
        </w:rPr>
        <w:t xml:space="preserve"> في يوم [اليوم]، [التاريخ الهجر</w:t>
      </w:r>
      <w:r w:rsidR="00294F84" w:rsidRPr="00183453">
        <w:rPr>
          <w:rFonts w:asciiTheme="majorBidi" w:hAnsiTheme="majorBidi" w:cs="AL-Mohanad"/>
          <w:sz w:val="32"/>
          <w:szCs w:val="32"/>
          <w:rtl/>
        </w:rPr>
        <w:t>ي] (الموافق [التاريخ الميلادي]) في شأن</w:t>
      </w:r>
      <w:r w:rsidRPr="00183453">
        <w:rPr>
          <w:rFonts w:asciiTheme="majorBidi" w:hAnsiTheme="majorBidi" w:cs="AL-Mohanad"/>
          <w:sz w:val="32"/>
          <w:szCs w:val="32"/>
          <w:rtl/>
        </w:rPr>
        <w:t xml:space="preserve"> </w:t>
      </w:r>
      <w:r w:rsidR="00294F84" w:rsidRPr="00183453">
        <w:rPr>
          <w:rFonts w:asciiTheme="majorBidi" w:hAnsiTheme="majorBidi" w:cs="AL-Mohanad"/>
          <w:sz w:val="32"/>
          <w:szCs w:val="32"/>
          <w:rtl/>
        </w:rPr>
        <w:t>المنشأة ذات الأغراض الخاصة</w:t>
      </w:r>
      <w:r w:rsidRPr="00183453">
        <w:rPr>
          <w:rFonts w:asciiTheme="majorBidi" w:hAnsiTheme="majorBidi" w:cs="AL-Mohanad"/>
          <w:sz w:val="32"/>
          <w:szCs w:val="32"/>
          <w:rtl/>
        </w:rPr>
        <w:t xml:space="preserve"> ("</w:t>
      </w:r>
      <w:r w:rsidR="00294F84" w:rsidRPr="00183453">
        <w:rPr>
          <w:rFonts w:asciiTheme="majorBidi" w:hAnsiTheme="majorBidi" w:cs="AL-Mohanad"/>
          <w:b/>
          <w:bCs/>
          <w:sz w:val="32"/>
          <w:szCs w:val="32"/>
          <w:rtl/>
        </w:rPr>
        <w:t>المنشأة</w:t>
      </w:r>
      <w:r w:rsidRPr="00183453">
        <w:rPr>
          <w:rFonts w:asciiTheme="majorBidi" w:hAnsiTheme="majorBidi" w:cs="AL-Mohanad"/>
          <w:b/>
          <w:bCs/>
          <w:sz w:val="32"/>
          <w:szCs w:val="32"/>
          <w:rtl/>
        </w:rPr>
        <w:t>"</w:t>
      </w:r>
      <w:r w:rsidRPr="00183453">
        <w:rPr>
          <w:rFonts w:asciiTheme="majorBidi" w:hAnsiTheme="majorBidi" w:cs="AL-Mohanad"/>
          <w:sz w:val="32"/>
          <w:szCs w:val="32"/>
          <w:rtl/>
        </w:rPr>
        <w:t xml:space="preserve">) </w:t>
      </w:r>
      <w:r w:rsidR="00466E5C" w:rsidRPr="00183453">
        <w:rPr>
          <w:rFonts w:asciiTheme="majorBidi" w:hAnsiTheme="majorBidi" w:cs="AL-Mohanad"/>
          <w:sz w:val="32"/>
          <w:szCs w:val="32"/>
          <w:rtl/>
        </w:rPr>
        <w:t>المؤسسة و</w:t>
      </w:r>
      <w:r w:rsidR="00294F84" w:rsidRPr="00183453">
        <w:rPr>
          <w:rFonts w:asciiTheme="majorBidi" w:hAnsiTheme="majorBidi" w:cs="AL-Mohanad"/>
          <w:sz w:val="32"/>
          <w:szCs w:val="32"/>
          <w:rtl/>
        </w:rPr>
        <w:t>المرخص</w:t>
      </w:r>
      <w:r w:rsidR="00882085" w:rsidRPr="00183453">
        <w:rPr>
          <w:rFonts w:asciiTheme="majorBidi" w:hAnsiTheme="majorBidi" w:cs="AL-Mohanad"/>
          <w:sz w:val="32"/>
          <w:szCs w:val="32"/>
          <w:rtl/>
        </w:rPr>
        <w:t xml:space="preserve"> لها بموجب القواعد المن</w:t>
      </w:r>
      <w:r w:rsidRPr="00183453">
        <w:rPr>
          <w:rFonts w:asciiTheme="majorBidi" w:hAnsiTheme="majorBidi" w:cs="AL-Mohanad"/>
          <w:sz w:val="32"/>
          <w:szCs w:val="32"/>
          <w:rtl/>
        </w:rPr>
        <w:t>ظمة للمنشآت ذات الأغراض الخاصة الصادر</w:t>
      </w:r>
      <w:r w:rsidR="00244579" w:rsidRPr="00183453">
        <w:rPr>
          <w:rFonts w:asciiTheme="majorBidi" w:hAnsiTheme="majorBidi" w:cs="AL-Mohanad"/>
          <w:sz w:val="32"/>
          <w:szCs w:val="32"/>
          <w:rtl/>
        </w:rPr>
        <w:t>ة</w:t>
      </w:r>
      <w:r w:rsidRPr="00183453">
        <w:rPr>
          <w:rFonts w:asciiTheme="majorBidi" w:hAnsiTheme="majorBidi" w:cs="AL-Mohanad"/>
          <w:sz w:val="32"/>
          <w:szCs w:val="32"/>
          <w:rtl/>
        </w:rPr>
        <w:t xml:space="preserve"> </w:t>
      </w:r>
      <w:r w:rsidR="00294F84" w:rsidRPr="00183453">
        <w:rPr>
          <w:rFonts w:asciiTheme="majorBidi" w:hAnsiTheme="majorBidi" w:cs="AL-Mohanad"/>
          <w:sz w:val="32"/>
          <w:szCs w:val="32"/>
          <w:rtl/>
        </w:rPr>
        <w:t>ع</w:t>
      </w:r>
      <w:r w:rsidRPr="00183453">
        <w:rPr>
          <w:rFonts w:asciiTheme="majorBidi" w:hAnsiTheme="majorBidi" w:cs="AL-Mohanad"/>
          <w:sz w:val="32"/>
          <w:szCs w:val="32"/>
          <w:rtl/>
        </w:rPr>
        <w:t>ن مجلس هيئة السوق المالية السعودية ("</w:t>
      </w:r>
      <w:r w:rsidRPr="00183453">
        <w:rPr>
          <w:rFonts w:asciiTheme="majorBidi" w:hAnsiTheme="majorBidi" w:cs="AL-Mohanad"/>
          <w:b/>
          <w:bCs/>
          <w:sz w:val="32"/>
          <w:szCs w:val="32"/>
          <w:rtl/>
        </w:rPr>
        <w:t>الهيئة</w:t>
      </w:r>
      <w:r w:rsidRPr="00183453">
        <w:rPr>
          <w:rFonts w:asciiTheme="majorBidi" w:hAnsiTheme="majorBidi" w:cs="AL-Mohanad"/>
          <w:sz w:val="32"/>
          <w:szCs w:val="32"/>
          <w:rtl/>
        </w:rPr>
        <w:t xml:space="preserve">") </w:t>
      </w:r>
      <w:r w:rsidR="00294F84" w:rsidRPr="00183453">
        <w:rPr>
          <w:rFonts w:asciiTheme="majorBidi" w:hAnsiTheme="majorBidi" w:cs="AL-Mohanad"/>
          <w:sz w:val="32"/>
          <w:szCs w:val="32"/>
          <w:rtl/>
        </w:rPr>
        <w:t>بموجب</w:t>
      </w:r>
      <w:r w:rsidRPr="00183453">
        <w:rPr>
          <w:rFonts w:asciiTheme="majorBidi" w:hAnsiTheme="majorBidi" w:cs="AL-Mohanad"/>
          <w:sz w:val="32"/>
          <w:szCs w:val="32"/>
          <w:rtl/>
        </w:rPr>
        <w:t xml:space="preserve"> </w:t>
      </w:r>
      <w:r w:rsidR="00294F84" w:rsidRPr="00183453">
        <w:rPr>
          <w:rFonts w:asciiTheme="majorBidi" w:hAnsiTheme="majorBidi" w:cs="AL-Mohanad"/>
          <w:sz w:val="32"/>
          <w:szCs w:val="32"/>
          <w:rtl/>
        </w:rPr>
        <w:t>قراره</w:t>
      </w:r>
      <w:r w:rsidRPr="00183453">
        <w:rPr>
          <w:rFonts w:asciiTheme="majorBidi" w:hAnsiTheme="majorBidi" w:cs="AL-Mohanad"/>
          <w:sz w:val="32"/>
          <w:szCs w:val="32"/>
          <w:rtl/>
        </w:rPr>
        <w:t xml:space="preserve"> رقم [*] وتاريخ [*] ("</w:t>
      </w:r>
      <w:r w:rsidRPr="00183453">
        <w:rPr>
          <w:rFonts w:asciiTheme="majorBidi" w:hAnsiTheme="majorBidi" w:cs="AL-Mohanad"/>
          <w:b/>
          <w:bCs/>
          <w:sz w:val="32"/>
          <w:szCs w:val="32"/>
          <w:rtl/>
        </w:rPr>
        <w:t>القواعد المنظمة للمنشآت ذات الأغراض الخاصة</w:t>
      </w:r>
      <w:r w:rsidRPr="00183453">
        <w:rPr>
          <w:rFonts w:asciiTheme="majorBidi" w:hAnsiTheme="majorBidi" w:cs="AL-Mohanad"/>
          <w:sz w:val="32"/>
          <w:szCs w:val="32"/>
          <w:rtl/>
        </w:rPr>
        <w:t>")،</w:t>
      </w:r>
      <w:r w:rsidR="00B37F61" w:rsidRPr="00183453">
        <w:rPr>
          <w:rFonts w:asciiTheme="majorBidi" w:hAnsiTheme="majorBidi" w:cs="AL-Mohanad"/>
          <w:sz w:val="32"/>
          <w:szCs w:val="32"/>
          <w:rtl/>
        </w:rPr>
        <w:t xml:space="preserve"> بواسطة </w:t>
      </w:r>
      <w:r w:rsidRPr="00B3236C">
        <w:rPr>
          <w:rFonts w:asciiTheme="majorBidi" w:hAnsiTheme="majorBidi" w:cs="AL-Mohanad"/>
          <w:sz w:val="32"/>
          <w:szCs w:val="32"/>
          <w:rtl/>
        </w:rPr>
        <w:t>[اسم الراعي]، [</w:t>
      </w:r>
      <w:r w:rsidR="00466E5C" w:rsidRPr="00B3236C">
        <w:rPr>
          <w:rFonts w:asciiTheme="majorBidi" w:hAnsiTheme="majorBidi" w:cs="AL-Mohanad"/>
          <w:sz w:val="32"/>
          <w:szCs w:val="32"/>
          <w:rtl/>
        </w:rPr>
        <w:t>ال</w:t>
      </w:r>
      <w:r w:rsidRPr="00B3236C">
        <w:rPr>
          <w:rFonts w:asciiTheme="majorBidi" w:hAnsiTheme="majorBidi" w:cs="AL-Mohanad"/>
          <w:sz w:val="32"/>
          <w:szCs w:val="32"/>
          <w:rtl/>
        </w:rPr>
        <w:t xml:space="preserve">شكل </w:t>
      </w:r>
      <w:r w:rsidR="00466E5C" w:rsidRPr="00B3236C">
        <w:rPr>
          <w:rFonts w:asciiTheme="majorBidi" w:hAnsiTheme="majorBidi" w:cs="AL-Mohanad"/>
          <w:sz w:val="32"/>
          <w:szCs w:val="32"/>
          <w:rtl/>
        </w:rPr>
        <w:t>القانوني ل</w:t>
      </w:r>
      <w:r w:rsidRPr="00B3236C">
        <w:rPr>
          <w:rFonts w:asciiTheme="majorBidi" w:hAnsiTheme="majorBidi" w:cs="AL-Mohanad"/>
          <w:sz w:val="32"/>
          <w:szCs w:val="32"/>
          <w:rtl/>
        </w:rPr>
        <w:t>لراعي]</w:t>
      </w:r>
      <w:r w:rsidR="00354C81" w:rsidRPr="00B3236C">
        <w:rPr>
          <w:rFonts w:asciiTheme="majorBidi" w:hAnsiTheme="majorBidi" w:cs="AL-Mohanad"/>
          <w:sz w:val="32"/>
          <w:szCs w:val="32"/>
          <w:rtl/>
        </w:rPr>
        <w:t>،</w:t>
      </w:r>
      <w:r w:rsidRPr="00B3236C">
        <w:rPr>
          <w:rFonts w:asciiTheme="majorBidi" w:hAnsiTheme="majorBidi" w:cs="AL-Mohanad"/>
          <w:sz w:val="32"/>
          <w:szCs w:val="32"/>
          <w:rtl/>
        </w:rPr>
        <w:t xml:space="preserve"> ويقع </w:t>
      </w:r>
      <w:r w:rsidR="00CB732C" w:rsidRPr="00B3236C">
        <w:rPr>
          <w:rFonts w:asciiTheme="majorBidi" w:hAnsiTheme="majorBidi" w:cs="AL-Mohanad"/>
          <w:sz w:val="32"/>
          <w:szCs w:val="32"/>
          <w:rtl/>
        </w:rPr>
        <w:t xml:space="preserve">مقرها </w:t>
      </w:r>
      <w:r w:rsidRPr="00B3236C">
        <w:rPr>
          <w:rFonts w:asciiTheme="majorBidi" w:hAnsiTheme="majorBidi" w:cs="AL-Mohanad"/>
          <w:sz w:val="32"/>
          <w:szCs w:val="32"/>
          <w:rtl/>
        </w:rPr>
        <w:t>المسجل في [عنوان الراعي]،</w:t>
      </w:r>
      <w:r w:rsidR="00354C81" w:rsidRPr="00B3236C">
        <w:rPr>
          <w:rFonts w:asciiTheme="majorBidi" w:hAnsiTheme="majorBidi" w:cs="AL-Mohanad"/>
          <w:sz w:val="32"/>
          <w:szCs w:val="32"/>
          <w:rtl/>
        </w:rPr>
        <w:t xml:space="preserve"> </w:t>
      </w:r>
      <w:r w:rsidRPr="00B3236C">
        <w:rPr>
          <w:rFonts w:asciiTheme="majorBidi" w:hAnsiTheme="majorBidi" w:cs="AL-Mohanad"/>
          <w:sz w:val="32"/>
          <w:szCs w:val="32"/>
          <w:rtl/>
        </w:rPr>
        <w:t xml:space="preserve">ونشاطها </w:t>
      </w:r>
      <w:r w:rsidR="001D7DE5">
        <w:rPr>
          <w:rFonts w:asciiTheme="majorBidi" w:hAnsiTheme="majorBidi" w:cs="AL-Mohanad" w:hint="cs"/>
          <w:sz w:val="32"/>
          <w:szCs w:val="32"/>
          <w:rtl/>
        </w:rPr>
        <w:t>التجاري</w:t>
      </w:r>
      <w:r w:rsidR="001D7DE5" w:rsidRPr="00B3236C">
        <w:rPr>
          <w:rFonts w:asciiTheme="majorBidi" w:hAnsiTheme="majorBidi" w:cs="AL-Mohanad"/>
          <w:sz w:val="32"/>
          <w:szCs w:val="32"/>
          <w:rtl/>
        </w:rPr>
        <w:t xml:space="preserve"> </w:t>
      </w:r>
      <w:r w:rsidRPr="00B3236C">
        <w:rPr>
          <w:rFonts w:asciiTheme="majorBidi" w:hAnsiTheme="majorBidi" w:cs="AL-Mohanad"/>
          <w:sz w:val="32"/>
          <w:szCs w:val="32"/>
          <w:rtl/>
        </w:rPr>
        <w:t xml:space="preserve">[النشاط </w:t>
      </w:r>
      <w:r w:rsidR="001D7DE5">
        <w:rPr>
          <w:rFonts w:asciiTheme="majorBidi" w:hAnsiTheme="majorBidi" w:cs="AL-Mohanad" w:hint="cs"/>
          <w:sz w:val="32"/>
          <w:szCs w:val="32"/>
          <w:rtl/>
        </w:rPr>
        <w:t>التجاري</w:t>
      </w:r>
      <w:r w:rsidR="001D7DE5" w:rsidRPr="00B3236C">
        <w:rPr>
          <w:rFonts w:asciiTheme="majorBidi" w:hAnsiTheme="majorBidi" w:cs="AL-Mohanad"/>
          <w:sz w:val="32"/>
          <w:szCs w:val="32"/>
          <w:rtl/>
        </w:rPr>
        <w:t xml:space="preserve"> </w:t>
      </w:r>
      <w:r w:rsidRPr="00B3236C">
        <w:rPr>
          <w:rFonts w:asciiTheme="majorBidi" w:hAnsiTheme="majorBidi" w:cs="AL-Mohanad"/>
          <w:sz w:val="32"/>
          <w:szCs w:val="32"/>
          <w:rtl/>
        </w:rPr>
        <w:t>للراعي]</w:t>
      </w:r>
      <w:r w:rsidR="00354C81" w:rsidRPr="00B3236C">
        <w:rPr>
          <w:rFonts w:asciiTheme="majorBidi" w:hAnsiTheme="majorBidi" w:cs="AL-Mohanad"/>
          <w:sz w:val="32"/>
          <w:szCs w:val="32"/>
          <w:rtl/>
        </w:rPr>
        <w:t xml:space="preserve">، </w:t>
      </w:r>
      <w:r w:rsidRPr="00B3236C">
        <w:rPr>
          <w:rFonts w:asciiTheme="majorBidi" w:hAnsiTheme="majorBidi" w:cs="AL-Mohanad"/>
          <w:sz w:val="32"/>
          <w:szCs w:val="32"/>
          <w:rtl/>
        </w:rPr>
        <w:t>وي</w:t>
      </w:r>
      <w:r w:rsidR="006538B9" w:rsidRPr="00B3236C">
        <w:rPr>
          <w:rFonts w:asciiTheme="majorBidi" w:hAnsiTheme="majorBidi" w:cs="AL-Mohanad"/>
          <w:sz w:val="32"/>
          <w:szCs w:val="32"/>
          <w:rtl/>
        </w:rPr>
        <w:t>ُ</w:t>
      </w:r>
      <w:r w:rsidRPr="00B3236C">
        <w:rPr>
          <w:rFonts w:asciiTheme="majorBidi" w:hAnsiTheme="majorBidi" w:cs="AL-Mohanad"/>
          <w:sz w:val="32"/>
          <w:szCs w:val="32"/>
          <w:rtl/>
        </w:rPr>
        <w:t>قصد به الراعي لأغراض</w:t>
      </w:r>
      <w:r w:rsidR="00354C81" w:rsidRPr="00B3236C">
        <w:rPr>
          <w:rFonts w:asciiTheme="majorBidi" w:hAnsiTheme="majorBidi" w:cs="AL-Mohanad"/>
          <w:sz w:val="32"/>
          <w:szCs w:val="32"/>
          <w:rtl/>
        </w:rPr>
        <w:t xml:space="preserve"> القواعد المنظمة للمنشآت ذات الأ</w:t>
      </w:r>
      <w:r w:rsidRPr="00B3236C">
        <w:rPr>
          <w:rFonts w:asciiTheme="majorBidi" w:hAnsiTheme="majorBidi" w:cs="AL-Mohanad"/>
          <w:sz w:val="32"/>
          <w:szCs w:val="32"/>
          <w:rtl/>
        </w:rPr>
        <w:t>غراض الخاصة.</w:t>
      </w:r>
    </w:p>
    <w:p w:rsidR="00E655FD" w:rsidRPr="00183453" w:rsidRDefault="00E655FD" w:rsidP="005C4A6B">
      <w:pPr>
        <w:bidi/>
        <w:jc w:val="both"/>
        <w:rPr>
          <w:rFonts w:asciiTheme="majorBidi" w:hAnsiTheme="majorBidi" w:cs="AL-Mohanad"/>
          <w:sz w:val="32"/>
          <w:szCs w:val="32"/>
          <w:rtl/>
        </w:rPr>
      </w:pPr>
      <w:r w:rsidRPr="00D352D6">
        <w:rPr>
          <w:rFonts w:asciiTheme="majorBidi" w:hAnsiTheme="majorBidi" w:cs="AL-Mohanad"/>
          <w:b/>
          <w:bCs/>
          <w:sz w:val="32"/>
          <w:szCs w:val="32"/>
          <w:rtl/>
        </w:rPr>
        <w:t>حيث</w:t>
      </w:r>
      <w:r w:rsidR="00DF2606" w:rsidRPr="00D352D6">
        <w:rPr>
          <w:rFonts w:asciiTheme="majorBidi" w:hAnsiTheme="majorBidi" w:cs="AL-Mohanad" w:hint="cs"/>
          <w:b/>
          <w:bCs/>
          <w:sz w:val="32"/>
          <w:szCs w:val="32"/>
          <w:rtl/>
        </w:rPr>
        <w:t xml:space="preserve"> قرر</w:t>
      </w:r>
      <w:r w:rsidRPr="00183453">
        <w:rPr>
          <w:rFonts w:asciiTheme="majorBidi" w:hAnsiTheme="majorBidi" w:cs="AL-Mohanad"/>
          <w:sz w:val="32"/>
          <w:szCs w:val="32"/>
          <w:rtl/>
        </w:rPr>
        <w:t xml:space="preserve"> [</w:t>
      </w:r>
      <w:r w:rsidR="00C40AC2" w:rsidRPr="00183453">
        <w:rPr>
          <w:rFonts w:asciiTheme="majorBidi" w:hAnsiTheme="majorBidi" w:cs="AL-Mohanad"/>
          <w:sz w:val="32"/>
          <w:szCs w:val="32"/>
          <w:rtl/>
        </w:rPr>
        <w:t>الراعي</w:t>
      </w:r>
      <w:r w:rsidRPr="00183453">
        <w:rPr>
          <w:rFonts w:asciiTheme="majorBidi" w:hAnsiTheme="majorBidi" w:cs="AL-Mohanad"/>
          <w:sz w:val="32"/>
          <w:szCs w:val="32"/>
          <w:rtl/>
        </w:rPr>
        <w:t>]</w:t>
      </w:r>
      <w:r w:rsidR="00DF2606">
        <w:rPr>
          <w:rFonts w:asciiTheme="majorBidi" w:hAnsiTheme="majorBidi" w:cs="AL-Mohanad" w:hint="cs"/>
          <w:sz w:val="32"/>
          <w:szCs w:val="32"/>
          <w:rtl/>
        </w:rPr>
        <w:t xml:space="preserve"> أن </w:t>
      </w:r>
      <w:r w:rsidRPr="00183453">
        <w:rPr>
          <w:rFonts w:asciiTheme="majorBidi" w:hAnsiTheme="majorBidi" w:cs="AL-Mohanad"/>
          <w:sz w:val="32"/>
          <w:szCs w:val="32"/>
          <w:rtl/>
        </w:rPr>
        <w:t>يؤسس</w:t>
      </w:r>
      <w:r w:rsidR="00DF2606">
        <w:rPr>
          <w:rFonts w:asciiTheme="majorBidi" w:hAnsiTheme="majorBidi" w:cs="AL-Mohanad" w:hint="cs"/>
          <w:sz w:val="32"/>
          <w:szCs w:val="32"/>
          <w:rtl/>
        </w:rPr>
        <w:t xml:space="preserve"> </w:t>
      </w:r>
      <w:r w:rsidRPr="00183453">
        <w:rPr>
          <w:rFonts w:asciiTheme="majorBidi" w:hAnsiTheme="majorBidi" w:cs="AL-Mohanad"/>
          <w:sz w:val="32"/>
          <w:szCs w:val="32"/>
          <w:rtl/>
        </w:rPr>
        <w:t>المنشأة</w:t>
      </w:r>
      <w:r w:rsidR="00DF2606">
        <w:rPr>
          <w:rFonts w:asciiTheme="majorBidi" w:hAnsiTheme="majorBidi" w:cs="AL-Mohanad" w:hint="cs"/>
          <w:sz w:val="32"/>
          <w:szCs w:val="32"/>
          <w:rtl/>
        </w:rPr>
        <w:t xml:space="preserve"> وفق </w:t>
      </w:r>
      <w:r w:rsidRPr="00183453">
        <w:rPr>
          <w:rFonts w:asciiTheme="majorBidi" w:hAnsiTheme="majorBidi" w:cs="AL-Mohanad"/>
          <w:sz w:val="32"/>
          <w:szCs w:val="32"/>
          <w:rtl/>
        </w:rPr>
        <w:t>ما يلي:</w:t>
      </w:r>
    </w:p>
    <w:p w:rsidR="00E655FD" w:rsidRPr="00183453" w:rsidRDefault="00E655FD"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الاسم</w:t>
      </w:r>
    </w:p>
    <w:p w:rsidR="00E655FD" w:rsidRPr="00183453" w:rsidRDefault="00E655FD" w:rsidP="003C7CC3">
      <w:pPr>
        <w:bidi/>
        <w:ind w:left="476"/>
        <w:jc w:val="both"/>
        <w:rPr>
          <w:rFonts w:asciiTheme="majorBidi" w:hAnsiTheme="majorBidi" w:cs="AL-Mohanad"/>
          <w:sz w:val="32"/>
          <w:szCs w:val="32"/>
          <w:rtl/>
        </w:rPr>
      </w:pPr>
      <w:r w:rsidRPr="00183453">
        <w:rPr>
          <w:rFonts w:asciiTheme="majorBidi" w:hAnsiTheme="majorBidi" w:cs="AL-Mohanad"/>
          <w:sz w:val="32"/>
          <w:szCs w:val="32"/>
          <w:rtl/>
        </w:rPr>
        <w:t>اسم المنشأة [أدخل الاسم].</w:t>
      </w:r>
    </w:p>
    <w:p w:rsidR="002B2291" w:rsidRDefault="002B2291"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وصي المنشأة ذات الأغراض الخاصة</w:t>
      </w:r>
    </w:p>
    <w:p w:rsidR="00F400E3" w:rsidRDefault="00F400E3" w:rsidP="000A3E8D">
      <w:pPr>
        <w:pStyle w:val="ListParagraph"/>
        <w:numPr>
          <w:ilvl w:val="1"/>
          <w:numId w:val="4"/>
        </w:numPr>
        <w:tabs>
          <w:tab w:val="left" w:pos="386"/>
        </w:tabs>
        <w:bidi/>
        <w:spacing w:after="0"/>
        <w:ind w:left="1466" w:hanging="1440"/>
        <w:jc w:val="both"/>
        <w:rPr>
          <w:rStyle w:val="BookTitle"/>
          <w:rFonts w:asciiTheme="majorBidi" w:hAnsiTheme="majorBidi" w:cs="AL-Mohanad"/>
          <w:b w:val="0"/>
          <w:bCs w:val="0"/>
          <w:sz w:val="32"/>
          <w:szCs w:val="32"/>
        </w:rPr>
      </w:pPr>
      <w:r w:rsidRPr="00183453">
        <w:rPr>
          <w:rFonts w:asciiTheme="majorBidi" w:hAnsiTheme="majorBidi" w:cs="AL-Mohanad"/>
          <w:sz w:val="32"/>
          <w:szCs w:val="32"/>
          <w:rtl/>
        </w:rPr>
        <w:t>[</w:t>
      </w:r>
      <w:r>
        <w:rPr>
          <w:rStyle w:val="BookTitle"/>
          <w:rFonts w:asciiTheme="majorBidi" w:hAnsiTheme="majorBidi" w:cs="AL-Mohanad" w:hint="cs"/>
          <w:b w:val="0"/>
          <w:bCs w:val="0"/>
          <w:sz w:val="32"/>
          <w:szCs w:val="32"/>
          <w:rtl/>
        </w:rPr>
        <w:t>ا</w:t>
      </w:r>
      <w:r w:rsidRPr="00EC3407">
        <w:rPr>
          <w:rStyle w:val="BookTitle"/>
          <w:rFonts w:asciiTheme="majorBidi" w:hAnsiTheme="majorBidi" w:cs="AL-Mohanad" w:hint="cs"/>
          <w:b w:val="0"/>
          <w:bCs w:val="0"/>
          <w:sz w:val="32"/>
          <w:szCs w:val="32"/>
          <w:rtl/>
        </w:rPr>
        <w:t>سم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w:t>
      </w:r>
      <w:r w:rsidRPr="00EC3407">
        <w:rPr>
          <w:rStyle w:val="BookTitle"/>
          <w:rFonts w:asciiTheme="majorBidi" w:hAnsiTheme="majorBidi" w:cs="AL-Mohanad" w:hint="cs"/>
          <w:b w:val="0"/>
          <w:bCs w:val="0"/>
          <w:sz w:val="32"/>
          <w:szCs w:val="32"/>
          <w:rtl/>
        </w:rPr>
        <w:t>،</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الشكل</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القانوني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لوصي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w:t>
      </w:r>
      <w:r w:rsidRPr="00EC3407">
        <w:rPr>
          <w:rStyle w:val="BookTitle"/>
          <w:rFonts w:asciiTheme="majorBidi" w:hAnsiTheme="majorBidi" w:cs="AL-Mohanad" w:hint="cs"/>
          <w:b w:val="0"/>
          <w:bCs w:val="0"/>
          <w:sz w:val="32"/>
          <w:szCs w:val="32"/>
          <w:rtl/>
        </w:rPr>
        <w:t>،</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ويقع</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مقرها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المسجل</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في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عنوان</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w:t>
      </w:r>
      <w:r w:rsidR="001C150A">
        <w:rPr>
          <w:rStyle w:val="BookTitle"/>
          <w:rFonts w:asciiTheme="majorBidi" w:hAnsiTheme="majorBidi" w:cs="AL-Mohanad" w:hint="cs"/>
          <w:b w:val="0"/>
          <w:bCs w:val="0"/>
          <w:sz w:val="32"/>
          <w:szCs w:val="32"/>
          <w:rtl/>
        </w:rPr>
        <w:t>،</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ونشاطه</w:t>
      </w:r>
      <w:r w:rsidRPr="00EC3407">
        <w:rPr>
          <w:rStyle w:val="BookTitle"/>
          <w:rFonts w:asciiTheme="majorBidi" w:hAnsiTheme="majorBidi" w:cs="AL-Mohanad"/>
          <w:b w:val="0"/>
          <w:bCs w:val="0"/>
          <w:sz w:val="32"/>
          <w:szCs w:val="32"/>
          <w:rtl/>
        </w:rPr>
        <w:t xml:space="preserve"> </w:t>
      </w:r>
      <w:r w:rsidR="000A3E8D">
        <w:rPr>
          <w:rStyle w:val="BookTitle"/>
          <w:rFonts w:asciiTheme="majorBidi" w:hAnsiTheme="majorBidi" w:cs="AL-Mohanad" w:hint="cs"/>
          <w:b w:val="0"/>
          <w:bCs w:val="0"/>
          <w:sz w:val="32"/>
          <w:szCs w:val="32"/>
          <w:rtl/>
        </w:rPr>
        <w:t>التجاري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النشاط</w:t>
      </w:r>
      <w:r w:rsidRPr="00EC3407">
        <w:rPr>
          <w:rStyle w:val="BookTitle"/>
          <w:rFonts w:asciiTheme="majorBidi" w:hAnsiTheme="majorBidi" w:cs="AL-Mohanad"/>
          <w:b w:val="0"/>
          <w:bCs w:val="0"/>
          <w:sz w:val="32"/>
          <w:szCs w:val="32"/>
          <w:rtl/>
        </w:rPr>
        <w:t xml:space="preserve"> </w:t>
      </w:r>
      <w:r w:rsidR="000A3E8D">
        <w:rPr>
          <w:rStyle w:val="BookTitle"/>
          <w:rFonts w:asciiTheme="majorBidi" w:hAnsiTheme="majorBidi" w:cs="AL-Mohanad" w:hint="cs"/>
          <w:b w:val="0"/>
          <w:bCs w:val="0"/>
          <w:sz w:val="32"/>
          <w:szCs w:val="32"/>
          <w:rtl/>
        </w:rPr>
        <w:t>التجاري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لوصي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 -</w:t>
      </w:r>
      <w:r w:rsidRPr="00EC3407">
        <w:rPr>
          <w:rStyle w:val="BookTitle"/>
          <w:rFonts w:asciiTheme="majorBidi" w:hAnsiTheme="majorBidi" w:cs="AL-Mohanad" w:hint="cs"/>
          <w:b w:val="0"/>
          <w:bCs w:val="0"/>
          <w:sz w:val="32"/>
          <w:szCs w:val="32"/>
          <w:rtl/>
        </w:rPr>
        <w:t>أو</w:t>
      </w:r>
      <w:r w:rsidRPr="00EC3407">
        <w:rPr>
          <w:rStyle w:val="BookTitle"/>
          <w:rFonts w:asciiTheme="majorBidi" w:hAnsiTheme="majorBidi" w:cs="AL-Mohanad"/>
          <w:b w:val="0"/>
          <w:bCs w:val="0"/>
          <w:sz w:val="32"/>
          <w:szCs w:val="32"/>
          <w:rtl/>
        </w:rPr>
        <w:t>- [</w:t>
      </w:r>
      <w:r w:rsidRPr="00EC3407">
        <w:rPr>
          <w:rStyle w:val="BookTitle"/>
          <w:rFonts w:asciiTheme="majorBidi" w:hAnsiTheme="majorBidi" w:cs="AL-Mohanad" w:hint="cs"/>
          <w:b w:val="0"/>
          <w:bCs w:val="0"/>
          <w:sz w:val="32"/>
          <w:szCs w:val="32"/>
          <w:rtl/>
        </w:rPr>
        <w:t>اسم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الشخص</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الطبيعي</w:t>
      </w:r>
      <w:r w:rsidRPr="00EC3407">
        <w:rPr>
          <w:rStyle w:val="BookTitle"/>
          <w:rFonts w:asciiTheme="majorBidi" w:hAnsiTheme="majorBidi" w:cs="AL-Mohanad"/>
          <w:b w:val="0"/>
          <w:bCs w:val="0"/>
          <w:sz w:val="32"/>
          <w:szCs w:val="32"/>
          <w:rtl/>
        </w:rPr>
        <w:t>] [</w:t>
      </w:r>
      <w:r w:rsidRPr="00EC3407">
        <w:rPr>
          <w:rStyle w:val="BookTitle"/>
          <w:rFonts w:asciiTheme="majorBidi" w:hAnsiTheme="majorBidi" w:cs="AL-Mohanad" w:hint="cs"/>
          <w:b w:val="0"/>
          <w:bCs w:val="0"/>
          <w:sz w:val="32"/>
          <w:szCs w:val="32"/>
          <w:rtl/>
        </w:rPr>
        <w:t>الجنسية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الجنسية،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يحمل</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نوع</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الهوية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أو</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الجواز</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رقم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رقم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الهوية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أو</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رقم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lastRenderedPageBreak/>
        <w:t>الجواز</w:t>
      </w:r>
      <w:r w:rsidRPr="00EC3407">
        <w:rPr>
          <w:rStyle w:val="BookTitle"/>
          <w:rFonts w:asciiTheme="majorBidi" w:hAnsiTheme="majorBidi" w:cs="AL-Mohanad"/>
          <w:b w:val="0"/>
          <w:bCs w:val="0"/>
          <w:sz w:val="32"/>
          <w:szCs w:val="32"/>
          <w:rtl/>
        </w:rPr>
        <w:t>]</w:t>
      </w:r>
      <w:r w:rsidRPr="00EC3407">
        <w:rPr>
          <w:rStyle w:val="BookTitle"/>
          <w:rFonts w:asciiTheme="majorBidi" w:hAnsiTheme="majorBidi" w:cs="AL-Mohanad" w:hint="cs"/>
          <w:b w:val="0"/>
          <w:bCs w:val="0"/>
          <w:sz w:val="32"/>
          <w:szCs w:val="32"/>
          <w:rtl/>
        </w:rPr>
        <w:t>،</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ومهنته</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المهنة</w:t>
      </w:r>
      <w:r w:rsidRPr="00EC3407">
        <w:rPr>
          <w:rStyle w:val="BookTitle"/>
          <w:rFonts w:asciiTheme="majorBidi" w:hAnsiTheme="majorBidi" w:cs="AL-Mohanad"/>
          <w:b w:val="0"/>
          <w:bCs w:val="0"/>
          <w:sz w:val="32"/>
          <w:szCs w:val="32"/>
          <w:rtl/>
        </w:rPr>
        <w:t>]</w:t>
      </w:r>
      <w:r w:rsidRPr="00EC3407">
        <w:rPr>
          <w:rStyle w:val="BookTitle"/>
          <w:rFonts w:asciiTheme="majorBidi" w:hAnsiTheme="majorBidi" w:cs="AL-Mohanad" w:hint="cs"/>
          <w:b w:val="0"/>
          <w:bCs w:val="0"/>
          <w:sz w:val="32"/>
          <w:szCs w:val="32"/>
          <w:rtl/>
        </w:rPr>
        <w:t>،</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وعنوانه</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عنوان</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w:t>
      </w:r>
      <w:r w:rsidRPr="00DF77DC">
        <w:rPr>
          <w:rStyle w:val="BookTitle"/>
          <w:rFonts w:asciiTheme="majorBidi" w:hAnsiTheme="majorBidi" w:cs="AL-Mohanad"/>
          <w:b w:val="0"/>
          <w:bCs w:val="0"/>
          <w:sz w:val="32"/>
          <w:szCs w:val="32"/>
          <w:rtl/>
        </w:rPr>
        <w:t xml:space="preserve"> </w:t>
      </w:r>
    </w:p>
    <w:p w:rsidR="00DF77DC" w:rsidRPr="00655BF6" w:rsidRDefault="00F400E3" w:rsidP="00655BF6">
      <w:pPr>
        <w:pStyle w:val="ListParagraph"/>
        <w:numPr>
          <w:ilvl w:val="1"/>
          <w:numId w:val="4"/>
        </w:numPr>
        <w:tabs>
          <w:tab w:val="left" w:pos="386"/>
        </w:tabs>
        <w:bidi/>
        <w:spacing w:after="0"/>
        <w:ind w:left="1466" w:hanging="1440"/>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 xml:space="preserve">تم تأسيس المنشأة وتسجيل أسهمها البالغ </w:t>
      </w:r>
      <w:r w:rsidRPr="00EC3407">
        <w:rPr>
          <w:rStyle w:val="BookTitle"/>
          <w:rFonts w:asciiTheme="majorBidi" w:hAnsiTheme="majorBidi" w:cs="AL-Mohanad" w:hint="cs"/>
          <w:b w:val="0"/>
          <w:bCs w:val="0"/>
          <w:sz w:val="32"/>
          <w:szCs w:val="32"/>
          <w:rtl/>
        </w:rPr>
        <w:t>عددها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أدخل</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عدد</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أسهم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رقماً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وكتابة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سهماً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بدون</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قيمة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اسمية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باسم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ولا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يعد</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وصي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ذات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الأغراض</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الخاصة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مالكاً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لها،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ولا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يجوز</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له</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التصرف</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في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من</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هذه</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الأسهم</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أو</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إجراء</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أي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تغيرات</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هيكلية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في</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المنشأة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إلا</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بعد</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موافقة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الهيئة</w:t>
      </w:r>
      <w:r w:rsidRPr="00EC3407">
        <w:rPr>
          <w:rStyle w:val="BookTitle"/>
          <w:rFonts w:asciiTheme="majorBidi" w:hAnsiTheme="majorBidi" w:cs="AL-Mohanad"/>
          <w:b w:val="0"/>
          <w:bCs w:val="0"/>
          <w:sz w:val="32"/>
          <w:szCs w:val="32"/>
          <w:rtl/>
        </w:rPr>
        <w:t xml:space="preserve"> </w:t>
      </w:r>
      <w:r w:rsidRPr="00EC3407">
        <w:rPr>
          <w:rStyle w:val="BookTitle"/>
          <w:rFonts w:asciiTheme="majorBidi" w:hAnsiTheme="majorBidi" w:cs="AL-Mohanad" w:hint="cs"/>
          <w:b w:val="0"/>
          <w:bCs w:val="0"/>
          <w:sz w:val="32"/>
          <w:szCs w:val="32"/>
          <w:rtl/>
        </w:rPr>
        <w:t>على</w:t>
      </w:r>
      <w:r>
        <w:rPr>
          <w:rStyle w:val="BookTitle"/>
          <w:rFonts w:asciiTheme="majorBidi" w:hAnsiTheme="majorBidi" w:cs="AL-Mohanad" w:hint="cs"/>
          <w:b w:val="0"/>
          <w:bCs w:val="0"/>
          <w:sz w:val="32"/>
          <w:szCs w:val="32"/>
          <w:rtl/>
        </w:rPr>
        <w:t xml:space="preserve"> ذلك</w:t>
      </w:r>
      <w:r w:rsidRPr="00DF77DC">
        <w:rPr>
          <w:rStyle w:val="BookTitle"/>
          <w:rFonts w:asciiTheme="majorBidi" w:hAnsiTheme="majorBidi" w:cs="AL-Mohanad"/>
          <w:b w:val="0"/>
          <w:bCs w:val="0"/>
          <w:sz w:val="32"/>
          <w:szCs w:val="32"/>
          <w:rtl/>
        </w:rPr>
        <w:t>.</w:t>
      </w:r>
    </w:p>
    <w:p w:rsidR="00E655FD" w:rsidRPr="00183453" w:rsidRDefault="00CB732C"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المقر </w:t>
      </w:r>
      <w:r w:rsidR="00E655FD" w:rsidRPr="00183453">
        <w:rPr>
          <w:rStyle w:val="BookTitle"/>
          <w:rFonts w:asciiTheme="majorBidi" w:hAnsiTheme="majorBidi" w:cs="AL-Mohanad"/>
          <w:sz w:val="32"/>
          <w:szCs w:val="32"/>
          <w:rtl/>
        </w:rPr>
        <w:t xml:space="preserve">المسجل </w:t>
      </w:r>
    </w:p>
    <w:p w:rsidR="0059534B" w:rsidRPr="00183453" w:rsidRDefault="00CB732C" w:rsidP="00265F72">
      <w:pPr>
        <w:bidi/>
        <w:spacing w:after="0"/>
        <w:ind w:left="476" w:firstLine="1"/>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 xml:space="preserve">المقر </w:t>
      </w:r>
      <w:r w:rsidR="00E655FD" w:rsidRPr="00183453">
        <w:rPr>
          <w:rStyle w:val="BookTitle"/>
          <w:rFonts w:asciiTheme="majorBidi" w:hAnsiTheme="majorBidi" w:cs="AL-Mohanad"/>
          <w:b w:val="0"/>
          <w:bCs w:val="0"/>
          <w:sz w:val="32"/>
          <w:szCs w:val="32"/>
          <w:rtl/>
        </w:rPr>
        <w:t>المسجل للمنشأة في [أدخل عنوان</w:t>
      </w:r>
      <w:r w:rsidR="00363E28" w:rsidRPr="00183453">
        <w:rPr>
          <w:rStyle w:val="BookTitle"/>
          <w:rFonts w:asciiTheme="majorBidi" w:hAnsiTheme="majorBidi" w:cs="AL-Mohanad"/>
          <w:b w:val="0"/>
          <w:bCs w:val="0"/>
          <w:sz w:val="32"/>
          <w:szCs w:val="32"/>
          <w:rtl/>
        </w:rPr>
        <w:t>اً</w:t>
      </w:r>
      <w:r w:rsidR="00E655FD" w:rsidRPr="00183453">
        <w:rPr>
          <w:rStyle w:val="BookTitle"/>
          <w:rFonts w:asciiTheme="majorBidi" w:hAnsiTheme="majorBidi" w:cs="AL-Mohanad"/>
          <w:b w:val="0"/>
          <w:bCs w:val="0"/>
          <w:sz w:val="32"/>
          <w:szCs w:val="32"/>
          <w:rtl/>
        </w:rPr>
        <w:t xml:space="preserve"> في المملكة العربية السعودية]. ولا </w:t>
      </w:r>
      <w:r w:rsidR="007C557C" w:rsidRPr="00183453">
        <w:rPr>
          <w:rStyle w:val="BookTitle"/>
          <w:rFonts w:asciiTheme="majorBidi" w:hAnsiTheme="majorBidi" w:cs="AL-Mohanad"/>
          <w:b w:val="0"/>
          <w:bCs w:val="0"/>
          <w:sz w:val="32"/>
          <w:szCs w:val="32"/>
          <w:rtl/>
        </w:rPr>
        <w:t>ي</w:t>
      </w:r>
      <w:r w:rsidR="000F538F" w:rsidRPr="00183453">
        <w:rPr>
          <w:rStyle w:val="BookTitle"/>
          <w:rFonts w:asciiTheme="majorBidi" w:hAnsiTheme="majorBidi" w:cs="AL-Mohanad"/>
          <w:b w:val="0"/>
          <w:bCs w:val="0"/>
          <w:sz w:val="32"/>
          <w:szCs w:val="32"/>
          <w:rtl/>
        </w:rPr>
        <w:t>ُ</w:t>
      </w:r>
      <w:r w:rsidR="00E655FD" w:rsidRPr="00183453">
        <w:rPr>
          <w:rStyle w:val="BookTitle"/>
          <w:rFonts w:asciiTheme="majorBidi" w:hAnsiTheme="majorBidi" w:cs="AL-Mohanad"/>
          <w:b w:val="0"/>
          <w:bCs w:val="0"/>
          <w:sz w:val="32"/>
          <w:szCs w:val="32"/>
          <w:rtl/>
        </w:rPr>
        <w:t xml:space="preserve">نقل </w:t>
      </w:r>
      <w:r w:rsidR="00D75FFA" w:rsidRPr="00183453">
        <w:rPr>
          <w:rStyle w:val="BookTitle"/>
          <w:rFonts w:asciiTheme="majorBidi" w:hAnsiTheme="majorBidi" w:cs="AL-Mohanad"/>
          <w:b w:val="0"/>
          <w:bCs w:val="0"/>
          <w:sz w:val="32"/>
          <w:szCs w:val="32"/>
          <w:rtl/>
        </w:rPr>
        <w:t xml:space="preserve">المقر </w:t>
      </w:r>
      <w:r w:rsidR="00E655FD" w:rsidRPr="00183453">
        <w:rPr>
          <w:rStyle w:val="BookTitle"/>
          <w:rFonts w:asciiTheme="majorBidi" w:hAnsiTheme="majorBidi" w:cs="AL-Mohanad"/>
          <w:b w:val="0"/>
          <w:bCs w:val="0"/>
          <w:sz w:val="32"/>
          <w:szCs w:val="32"/>
          <w:rtl/>
        </w:rPr>
        <w:t>المسجل</w:t>
      </w:r>
      <w:r w:rsidR="002B2291">
        <w:rPr>
          <w:rStyle w:val="BookTitle"/>
          <w:rFonts w:asciiTheme="majorBidi" w:hAnsiTheme="majorBidi" w:cs="AL-Mohanad" w:hint="cs"/>
          <w:b w:val="0"/>
          <w:bCs w:val="0"/>
          <w:sz w:val="32"/>
          <w:szCs w:val="32"/>
          <w:rtl/>
        </w:rPr>
        <w:t xml:space="preserve"> للمنشأة</w:t>
      </w:r>
      <w:r w:rsidR="00E655FD" w:rsidRPr="00183453">
        <w:rPr>
          <w:rStyle w:val="BookTitle"/>
          <w:rFonts w:asciiTheme="majorBidi" w:hAnsiTheme="majorBidi" w:cs="AL-Mohanad"/>
          <w:b w:val="0"/>
          <w:bCs w:val="0"/>
          <w:sz w:val="32"/>
          <w:szCs w:val="32"/>
          <w:rtl/>
        </w:rPr>
        <w:t xml:space="preserve"> </w:t>
      </w:r>
      <w:r w:rsidR="000F538F" w:rsidRPr="00183453">
        <w:rPr>
          <w:rStyle w:val="BookTitle"/>
          <w:rFonts w:asciiTheme="majorBidi" w:hAnsiTheme="majorBidi" w:cs="AL-Mohanad"/>
          <w:b w:val="0"/>
          <w:bCs w:val="0"/>
          <w:sz w:val="32"/>
          <w:szCs w:val="32"/>
          <w:rtl/>
        </w:rPr>
        <w:t xml:space="preserve">إلى </w:t>
      </w:r>
      <w:r w:rsidR="00E655FD" w:rsidRPr="00183453">
        <w:rPr>
          <w:rStyle w:val="BookTitle"/>
          <w:rFonts w:asciiTheme="majorBidi" w:hAnsiTheme="majorBidi" w:cs="AL-Mohanad"/>
          <w:b w:val="0"/>
          <w:bCs w:val="0"/>
          <w:sz w:val="32"/>
          <w:szCs w:val="32"/>
          <w:rtl/>
        </w:rPr>
        <w:t xml:space="preserve">أي مكان آخر </w:t>
      </w:r>
      <w:r w:rsidR="007C557C" w:rsidRPr="00183453">
        <w:rPr>
          <w:rStyle w:val="BookTitle"/>
          <w:rFonts w:asciiTheme="majorBidi" w:hAnsiTheme="majorBidi" w:cs="AL-Mohanad"/>
          <w:b w:val="0"/>
          <w:bCs w:val="0"/>
          <w:sz w:val="32"/>
          <w:szCs w:val="32"/>
          <w:rtl/>
        </w:rPr>
        <w:t>إ</w:t>
      </w:r>
      <w:r w:rsidR="00E655FD" w:rsidRPr="00183453">
        <w:rPr>
          <w:rStyle w:val="BookTitle"/>
          <w:rFonts w:asciiTheme="majorBidi" w:hAnsiTheme="majorBidi" w:cs="AL-Mohanad"/>
          <w:b w:val="0"/>
          <w:bCs w:val="0"/>
          <w:sz w:val="32"/>
          <w:szCs w:val="32"/>
          <w:rtl/>
        </w:rPr>
        <w:t>لا بموافقة</w:t>
      </w:r>
      <w:r w:rsidR="00D24F43" w:rsidRPr="00183453">
        <w:rPr>
          <w:rStyle w:val="BookTitle"/>
          <w:rFonts w:asciiTheme="majorBidi" w:hAnsiTheme="majorBidi" w:cs="AL-Mohanad"/>
          <w:b w:val="0"/>
          <w:bCs w:val="0"/>
          <w:sz w:val="32"/>
          <w:szCs w:val="32"/>
          <w:rtl/>
        </w:rPr>
        <w:t xml:space="preserve"> </w:t>
      </w:r>
      <w:r w:rsidR="002B2291">
        <w:rPr>
          <w:rStyle w:val="BookTitle"/>
          <w:rFonts w:asciiTheme="majorBidi" w:hAnsiTheme="majorBidi" w:cs="AL-Mohanad" w:hint="cs"/>
          <w:b w:val="0"/>
          <w:bCs w:val="0"/>
          <w:sz w:val="32"/>
          <w:szCs w:val="32"/>
          <w:rtl/>
        </w:rPr>
        <w:t>وصي المنشأة ذات الأغراض الخاصة</w:t>
      </w:r>
      <w:r w:rsidR="007C557C" w:rsidRPr="00183453">
        <w:rPr>
          <w:rStyle w:val="BookTitle"/>
          <w:rFonts w:asciiTheme="majorBidi" w:hAnsiTheme="majorBidi" w:cs="AL-Mohanad"/>
          <w:b w:val="0"/>
          <w:bCs w:val="0"/>
          <w:sz w:val="32"/>
          <w:szCs w:val="32"/>
          <w:rtl/>
        </w:rPr>
        <w:t xml:space="preserve"> </w:t>
      </w:r>
      <w:r w:rsidR="00D24F43" w:rsidRPr="00183453">
        <w:rPr>
          <w:rStyle w:val="BookTitle"/>
          <w:rFonts w:asciiTheme="majorBidi" w:hAnsiTheme="majorBidi" w:cs="AL-Mohanad"/>
          <w:b w:val="0"/>
          <w:bCs w:val="0"/>
          <w:sz w:val="32"/>
          <w:szCs w:val="32"/>
          <w:rtl/>
        </w:rPr>
        <w:t>و</w:t>
      </w:r>
      <w:r w:rsidR="00E655FD" w:rsidRPr="00183453">
        <w:rPr>
          <w:rStyle w:val="BookTitle"/>
          <w:rFonts w:asciiTheme="majorBidi" w:hAnsiTheme="majorBidi" w:cs="AL-Mohanad"/>
          <w:b w:val="0"/>
          <w:bCs w:val="0"/>
          <w:sz w:val="32"/>
          <w:szCs w:val="32"/>
          <w:rtl/>
        </w:rPr>
        <w:t>الهيئة.</w:t>
      </w:r>
    </w:p>
    <w:p w:rsidR="00E655FD" w:rsidRPr="00183453" w:rsidRDefault="00E655FD"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الغرض والنشاط</w:t>
      </w:r>
    </w:p>
    <w:p w:rsidR="00E655FD" w:rsidRPr="00B3236C" w:rsidRDefault="00E655FD" w:rsidP="00EA2722">
      <w:pPr>
        <w:pStyle w:val="ListParagraph"/>
        <w:numPr>
          <w:ilvl w:val="1"/>
          <w:numId w:val="4"/>
        </w:numPr>
        <w:tabs>
          <w:tab w:val="left" w:pos="386"/>
        </w:tabs>
        <w:bidi/>
        <w:spacing w:after="0"/>
        <w:ind w:left="1466" w:hanging="1440"/>
        <w:jc w:val="both"/>
        <w:rPr>
          <w:rStyle w:val="BookTitle"/>
          <w:rFonts w:asciiTheme="majorBidi" w:hAnsiTheme="majorBidi" w:cs="AL-Mohanad"/>
          <w:b w:val="0"/>
          <w:bCs w:val="0"/>
          <w:sz w:val="32"/>
          <w:szCs w:val="32"/>
        </w:rPr>
      </w:pPr>
      <w:bookmarkStart w:id="1" w:name="_Ref435441533"/>
      <w:r w:rsidRPr="00183453">
        <w:rPr>
          <w:rStyle w:val="BookTitle"/>
          <w:rFonts w:asciiTheme="majorBidi" w:hAnsiTheme="majorBidi" w:cs="AL-Mohanad"/>
          <w:b w:val="0"/>
          <w:bCs w:val="0"/>
          <w:sz w:val="32"/>
          <w:szCs w:val="32"/>
          <w:rtl/>
        </w:rPr>
        <w:t xml:space="preserve">الغرض من المنشأة هو </w:t>
      </w:r>
      <w:r w:rsidR="00F37160" w:rsidRPr="00183453">
        <w:rPr>
          <w:rStyle w:val="BookTitle"/>
          <w:rFonts w:asciiTheme="majorBidi" w:hAnsiTheme="majorBidi" w:cs="AL-Mohanad"/>
          <w:b w:val="0"/>
          <w:bCs w:val="0"/>
          <w:sz w:val="32"/>
          <w:szCs w:val="32"/>
          <w:rtl/>
        </w:rPr>
        <w:t>الحصول</w:t>
      </w:r>
      <w:r w:rsidRPr="00183453">
        <w:rPr>
          <w:rStyle w:val="BookTitle"/>
          <w:rFonts w:asciiTheme="majorBidi" w:hAnsiTheme="majorBidi" w:cs="AL-Mohanad"/>
          <w:b w:val="0"/>
          <w:bCs w:val="0"/>
          <w:sz w:val="32"/>
          <w:szCs w:val="32"/>
          <w:rtl/>
        </w:rPr>
        <w:t xml:space="preserve"> </w:t>
      </w:r>
      <w:r w:rsidR="0059534B" w:rsidRPr="00183453">
        <w:rPr>
          <w:rStyle w:val="BookTitle"/>
          <w:rFonts w:asciiTheme="majorBidi" w:hAnsiTheme="majorBidi" w:cs="AL-Mohanad"/>
          <w:b w:val="0"/>
          <w:bCs w:val="0"/>
          <w:sz w:val="32"/>
          <w:szCs w:val="32"/>
          <w:rtl/>
        </w:rPr>
        <w:t xml:space="preserve">على </w:t>
      </w:r>
      <w:r w:rsidRPr="00183453">
        <w:rPr>
          <w:rStyle w:val="BookTitle"/>
          <w:rFonts w:asciiTheme="majorBidi" w:hAnsiTheme="majorBidi" w:cs="AL-Mohanad"/>
          <w:b w:val="0"/>
          <w:bCs w:val="0"/>
          <w:sz w:val="32"/>
          <w:szCs w:val="32"/>
          <w:rtl/>
        </w:rPr>
        <w:t xml:space="preserve">تمويل عن طريق </w:t>
      </w:r>
      <w:bookmarkEnd w:id="1"/>
      <w:r w:rsidR="00BA526F">
        <w:rPr>
          <w:rStyle w:val="BookTitle"/>
          <w:rFonts w:asciiTheme="majorBidi" w:hAnsiTheme="majorBidi" w:cs="AL-Mohanad" w:hint="cs"/>
          <w:b w:val="0"/>
          <w:bCs w:val="0"/>
          <w:sz w:val="32"/>
          <w:szCs w:val="32"/>
          <w:rtl/>
        </w:rPr>
        <w:t>إصدار</w:t>
      </w:r>
      <w:r w:rsidR="00265F72">
        <w:rPr>
          <w:rStyle w:val="BookTitle"/>
          <w:rFonts w:asciiTheme="majorBidi" w:hAnsiTheme="majorBidi" w:cs="AL-Mohanad" w:hint="cs"/>
          <w:b w:val="0"/>
          <w:bCs w:val="0"/>
          <w:sz w:val="32"/>
          <w:szCs w:val="32"/>
          <w:rtl/>
        </w:rPr>
        <w:t xml:space="preserve"> </w:t>
      </w:r>
      <w:r w:rsidR="00BA526F" w:rsidRPr="00183453">
        <w:rPr>
          <w:rStyle w:val="BookTitle"/>
          <w:rFonts w:asciiTheme="majorBidi" w:hAnsiTheme="majorBidi" w:cs="AL-Mohanad"/>
          <w:b w:val="0"/>
          <w:bCs w:val="0"/>
          <w:sz w:val="32"/>
          <w:szCs w:val="32"/>
          <w:rtl/>
        </w:rPr>
        <w:t>[</w:t>
      </w:r>
      <w:r w:rsidR="00461D1F" w:rsidRPr="00B3236C">
        <w:rPr>
          <w:rStyle w:val="BookTitle"/>
          <w:rFonts w:asciiTheme="majorBidi" w:hAnsiTheme="majorBidi" w:cs="AL-Mohanad"/>
          <w:b w:val="0"/>
          <w:bCs w:val="0"/>
          <w:sz w:val="32"/>
          <w:szCs w:val="32"/>
          <w:rtl/>
        </w:rPr>
        <w:t>أدوات</w:t>
      </w:r>
      <w:r w:rsidR="000E580A" w:rsidRPr="00B3236C">
        <w:rPr>
          <w:rStyle w:val="BookTitle"/>
          <w:rFonts w:asciiTheme="majorBidi" w:hAnsiTheme="majorBidi" w:cs="AL-Mohanad"/>
          <w:b w:val="0"/>
          <w:bCs w:val="0"/>
          <w:sz w:val="32"/>
          <w:szCs w:val="32"/>
          <w:rtl/>
        </w:rPr>
        <w:t xml:space="preserve"> دين</w:t>
      </w:r>
      <w:r w:rsidRPr="00B3236C">
        <w:rPr>
          <w:rStyle w:val="BookTitle"/>
          <w:rFonts w:asciiTheme="majorBidi" w:hAnsiTheme="majorBidi" w:cs="AL-Mohanad"/>
          <w:b w:val="0"/>
          <w:bCs w:val="0"/>
          <w:sz w:val="32"/>
          <w:szCs w:val="32"/>
          <w:rtl/>
        </w:rPr>
        <w:t xml:space="preserve"> مدعومة بأصول</w:t>
      </w:r>
      <w:r w:rsidR="00BA526F">
        <w:rPr>
          <w:rStyle w:val="BookTitle"/>
          <w:rFonts w:asciiTheme="majorBidi" w:hAnsiTheme="majorBidi" w:cs="AL-Mohanad" w:hint="cs"/>
          <w:b w:val="0"/>
          <w:bCs w:val="0"/>
          <w:sz w:val="32"/>
          <w:szCs w:val="32"/>
          <w:rtl/>
        </w:rPr>
        <w:t>-أو-</w:t>
      </w:r>
      <w:r w:rsidR="00461D1F" w:rsidRPr="00B3236C">
        <w:rPr>
          <w:rStyle w:val="BookTitle"/>
          <w:rFonts w:asciiTheme="majorBidi" w:hAnsiTheme="majorBidi" w:cs="AL-Mohanad"/>
          <w:b w:val="0"/>
          <w:bCs w:val="0"/>
          <w:sz w:val="32"/>
          <w:szCs w:val="32"/>
          <w:rtl/>
        </w:rPr>
        <w:t>أدوات دين</w:t>
      </w:r>
      <w:r w:rsidRPr="00B3236C">
        <w:rPr>
          <w:rStyle w:val="BookTitle"/>
          <w:rFonts w:asciiTheme="majorBidi" w:hAnsiTheme="majorBidi" w:cs="AL-Mohanad"/>
          <w:b w:val="0"/>
          <w:bCs w:val="0"/>
          <w:sz w:val="32"/>
          <w:szCs w:val="32"/>
          <w:rtl/>
        </w:rPr>
        <w:t xml:space="preserve"> مرتبطة بأصول</w:t>
      </w:r>
      <w:r w:rsidR="00BA526F">
        <w:rPr>
          <w:rStyle w:val="BookTitle"/>
          <w:rFonts w:asciiTheme="majorBidi" w:hAnsiTheme="majorBidi" w:cs="AL-Mohanad" w:hint="cs"/>
          <w:b w:val="0"/>
          <w:bCs w:val="0"/>
          <w:sz w:val="32"/>
          <w:szCs w:val="32"/>
          <w:rtl/>
        </w:rPr>
        <w:t>-أو-</w:t>
      </w:r>
      <w:r w:rsidR="004B18D1" w:rsidRPr="00B3236C">
        <w:rPr>
          <w:rStyle w:val="BookTitle"/>
          <w:rFonts w:asciiTheme="majorBidi" w:hAnsiTheme="majorBidi" w:cs="AL-Mohanad"/>
          <w:b w:val="0"/>
          <w:bCs w:val="0"/>
          <w:sz w:val="32"/>
          <w:szCs w:val="32"/>
          <w:rtl/>
        </w:rPr>
        <w:t xml:space="preserve">أدوات دين </w:t>
      </w:r>
      <w:r w:rsidRPr="00B3236C">
        <w:rPr>
          <w:rStyle w:val="BookTitle"/>
          <w:rFonts w:asciiTheme="majorBidi" w:hAnsiTheme="majorBidi" w:cs="AL-Mohanad"/>
          <w:b w:val="0"/>
          <w:bCs w:val="0"/>
          <w:sz w:val="32"/>
          <w:szCs w:val="32"/>
          <w:rtl/>
        </w:rPr>
        <w:t>مبنية على ديون</w:t>
      </w:r>
      <w:r w:rsidR="00BA526F">
        <w:rPr>
          <w:rStyle w:val="BookTitle"/>
          <w:rFonts w:asciiTheme="majorBidi" w:hAnsiTheme="majorBidi" w:cs="AL-Mohanad"/>
          <w:b w:val="0"/>
          <w:bCs w:val="0"/>
          <w:sz w:val="32"/>
          <w:szCs w:val="32"/>
          <w:rtl/>
        </w:rPr>
        <w:t>]</w:t>
      </w:r>
      <w:r w:rsidRPr="00B3236C">
        <w:rPr>
          <w:rStyle w:val="BookTitle"/>
          <w:rFonts w:asciiTheme="majorBidi" w:hAnsiTheme="majorBidi" w:cs="AL-Mohanad"/>
          <w:b w:val="0"/>
          <w:bCs w:val="0"/>
          <w:sz w:val="32"/>
          <w:szCs w:val="32"/>
          <w:rtl/>
        </w:rPr>
        <w:t>.</w:t>
      </w:r>
    </w:p>
    <w:p w:rsidR="00E655FD" w:rsidRPr="00183453" w:rsidRDefault="00E36F1F" w:rsidP="003A5BCB">
      <w:pPr>
        <w:pStyle w:val="ListParagraph"/>
        <w:numPr>
          <w:ilvl w:val="1"/>
          <w:numId w:val="4"/>
        </w:numPr>
        <w:bidi/>
        <w:spacing w:after="0"/>
        <w:ind w:left="1466" w:hanging="1440"/>
        <w:jc w:val="both"/>
        <w:rPr>
          <w:rStyle w:val="BookTitle"/>
          <w:rFonts w:asciiTheme="majorBidi" w:hAnsiTheme="majorBidi" w:cs="AL-Mohanad"/>
          <w:b w:val="0"/>
          <w:bCs w:val="0"/>
          <w:sz w:val="32"/>
          <w:szCs w:val="32"/>
        </w:rPr>
      </w:pPr>
      <w:r w:rsidRPr="00183453">
        <w:rPr>
          <w:rFonts w:asciiTheme="majorBidi" w:hAnsiTheme="majorBidi" w:cs="AL-Mohanad"/>
          <w:sz w:val="32"/>
          <w:szCs w:val="32"/>
          <w:rtl/>
        </w:rPr>
        <w:t>لا</w:t>
      </w:r>
      <w:r w:rsidR="00A25242" w:rsidRPr="00183453">
        <w:rPr>
          <w:rFonts w:asciiTheme="majorBidi" w:hAnsiTheme="majorBidi" w:cs="AL-Mohanad"/>
          <w:sz w:val="32"/>
          <w:szCs w:val="32"/>
          <w:rtl/>
        </w:rPr>
        <w:t xml:space="preserve"> تمارس </w:t>
      </w:r>
      <w:r w:rsidRPr="00183453">
        <w:rPr>
          <w:rFonts w:asciiTheme="majorBidi" w:hAnsiTheme="majorBidi" w:cs="AL-Mohanad"/>
          <w:sz w:val="32"/>
          <w:szCs w:val="32"/>
          <w:rtl/>
        </w:rPr>
        <w:t xml:space="preserve">المنشأة </w:t>
      </w:r>
      <w:r w:rsidR="00A25242" w:rsidRPr="00183453">
        <w:rPr>
          <w:rFonts w:asciiTheme="majorBidi" w:hAnsiTheme="majorBidi" w:cs="AL-Mohanad"/>
          <w:sz w:val="32"/>
          <w:szCs w:val="32"/>
          <w:rtl/>
        </w:rPr>
        <w:t xml:space="preserve">أي </w:t>
      </w:r>
      <w:r w:rsidR="00D24F43" w:rsidRPr="00183453">
        <w:rPr>
          <w:rFonts w:asciiTheme="majorBidi" w:hAnsiTheme="majorBidi" w:cs="AL-Mohanad"/>
          <w:sz w:val="32"/>
          <w:szCs w:val="32"/>
          <w:rtl/>
        </w:rPr>
        <w:t>نشاطات</w:t>
      </w:r>
      <w:r w:rsidR="00A25242" w:rsidRPr="00183453">
        <w:rPr>
          <w:rFonts w:asciiTheme="majorBidi" w:hAnsiTheme="majorBidi" w:cs="AL-Mohanad"/>
          <w:sz w:val="32"/>
          <w:szCs w:val="32"/>
          <w:rtl/>
        </w:rPr>
        <w:t xml:space="preserve"> عدا</w:t>
      </w:r>
      <w:r w:rsidR="00D24F43" w:rsidRPr="00183453">
        <w:rPr>
          <w:rFonts w:asciiTheme="majorBidi" w:hAnsiTheme="majorBidi" w:cs="AL-Mohanad"/>
          <w:sz w:val="32"/>
          <w:szCs w:val="32"/>
          <w:rtl/>
        </w:rPr>
        <w:t xml:space="preserve"> الآتي:</w:t>
      </w:r>
      <w:r w:rsidR="00A25242" w:rsidRPr="00183453">
        <w:rPr>
          <w:rFonts w:asciiTheme="majorBidi" w:hAnsiTheme="majorBidi" w:cs="AL-Mohanad"/>
          <w:sz w:val="32"/>
          <w:szCs w:val="32"/>
          <w:rtl/>
        </w:rPr>
        <w:t xml:space="preserve"> </w:t>
      </w:r>
    </w:p>
    <w:p w:rsidR="004C1162" w:rsidRDefault="004C1162" w:rsidP="005C4A6B">
      <w:pPr>
        <w:pStyle w:val="ListParagraph"/>
        <w:numPr>
          <w:ilvl w:val="2"/>
          <w:numId w:val="4"/>
        </w:numPr>
        <w:bidi/>
        <w:spacing w:after="0"/>
        <w:ind w:left="1646"/>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إصدار أدوات الدين</w:t>
      </w:r>
      <w:r w:rsidR="00D47B3A"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 xml:space="preserve">المحددة في </w:t>
      </w:r>
      <w:r w:rsidR="00461A55" w:rsidRPr="00183453">
        <w:rPr>
          <w:rStyle w:val="BookTitle"/>
          <w:rFonts w:asciiTheme="majorBidi" w:hAnsiTheme="majorBidi" w:cs="AL-Mohanad"/>
          <w:b w:val="0"/>
          <w:bCs w:val="0"/>
          <w:sz w:val="32"/>
          <w:szCs w:val="32"/>
          <w:rtl/>
        </w:rPr>
        <w:t>البند</w:t>
      </w:r>
      <w:r w:rsidRPr="00183453">
        <w:rPr>
          <w:rStyle w:val="BookTitle"/>
          <w:rFonts w:asciiTheme="majorBidi" w:hAnsiTheme="majorBidi" w:cs="AL-Mohanad"/>
          <w:b w:val="0"/>
          <w:bCs w:val="0"/>
          <w:sz w:val="32"/>
          <w:szCs w:val="32"/>
          <w:rtl/>
        </w:rPr>
        <w:t xml:space="preserve"> </w:t>
      </w:r>
      <w:r w:rsidR="00B3236C">
        <w:rPr>
          <w:rStyle w:val="BookTitle"/>
          <w:rFonts w:asciiTheme="majorBidi" w:hAnsiTheme="majorBidi" w:cs="AL-Mohanad" w:hint="cs"/>
          <w:b w:val="0"/>
          <w:bCs w:val="0"/>
          <w:sz w:val="32"/>
          <w:szCs w:val="32"/>
          <w:rtl/>
        </w:rPr>
        <w:t>4</w:t>
      </w:r>
      <w:r w:rsidRPr="00183453">
        <w:rPr>
          <w:rStyle w:val="BookTitle"/>
          <w:rFonts w:asciiTheme="majorBidi" w:hAnsiTheme="majorBidi" w:cs="AL-Mohanad"/>
          <w:b w:val="0"/>
          <w:bCs w:val="0"/>
          <w:sz w:val="32"/>
          <w:szCs w:val="32"/>
          <w:rtl/>
        </w:rPr>
        <w:t>-1 أعلاه.</w:t>
      </w:r>
    </w:p>
    <w:p w:rsidR="00B3236C" w:rsidRDefault="00B3236C" w:rsidP="00CB2D65">
      <w:pPr>
        <w:pStyle w:val="ListParagraph"/>
        <w:numPr>
          <w:ilvl w:val="2"/>
          <w:numId w:val="4"/>
        </w:numPr>
        <w:bidi/>
        <w:spacing w:after="0"/>
        <w:ind w:left="1646"/>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إصدار أسهم لأغراض التأسيس، على أن تكون باسم وصي المنشأة ذات الأغراض الخاصة.</w:t>
      </w:r>
    </w:p>
    <w:p w:rsidR="00B3236C" w:rsidRDefault="00B3236C" w:rsidP="00EC3407">
      <w:pPr>
        <w:pStyle w:val="ListParagraph"/>
        <w:numPr>
          <w:ilvl w:val="2"/>
          <w:numId w:val="4"/>
        </w:numPr>
        <w:bidi/>
        <w:spacing w:after="0"/>
        <w:ind w:left="1646"/>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النشاطات المساندة اللازمة لتحقيق أغراضها.</w:t>
      </w:r>
    </w:p>
    <w:p w:rsidR="006006C7" w:rsidRPr="00183453" w:rsidRDefault="006006C7" w:rsidP="00655BF6">
      <w:pPr>
        <w:pStyle w:val="ListParagraph"/>
        <w:bidi/>
        <w:spacing w:after="0"/>
        <w:ind w:left="1646"/>
        <w:jc w:val="both"/>
        <w:rPr>
          <w:rStyle w:val="BookTitle"/>
          <w:rFonts w:asciiTheme="majorBidi" w:hAnsiTheme="majorBidi" w:cs="AL-Mohanad"/>
          <w:b w:val="0"/>
          <w:bCs w:val="0"/>
          <w:sz w:val="32"/>
          <w:szCs w:val="32"/>
        </w:rPr>
      </w:pPr>
    </w:p>
    <w:p w:rsidR="00033C33" w:rsidRPr="00183453" w:rsidRDefault="00AA2906"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أعضاء مجلس الإدارة </w:t>
      </w:r>
    </w:p>
    <w:p w:rsidR="00033C33" w:rsidRPr="00183453" w:rsidRDefault="007F2501" w:rsidP="005C4A6B">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bookmarkStart w:id="2" w:name="_Ref435442662"/>
      <w:r w:rsidRPr="00183453">
        <w:rPr>
          <w:rStyle w:val="BookTitle"/>
          <w:rFonts w:asciiTheme="majorBidi" w:hAnsiTheme="majorBidi" w:cs="AL-Mohanad"/>
          <w:b w:val="0"/>
          <w:bCs w:val="0"/>
          <w:sz w:val="32"/>
          <w:szCs w:val="32"/>
          <w:rtl/>
        </w:rPr>
        <w:t>يجب أن</w:t>
      </w:r>
      <w:r w:rsidR="00DF3E37" w:rsidRPr="00183453">
        <w:rPr>
          <w:rStyle w:val="BookTitle"/>
          <w:rFonts w:asciiTheme="majorBidi" w:hAnsiTheme="majorBidi" w:cs="AL-Mohanad"/>
          <w:b w:val="0"/>
          <w:bCs w:val="0"/>
          <w:sz w:val="32"/>
          <w:szCs w:val="32"/>
          <w:rtl/>
        </w:rPr>
        <w:t xml:space="preserve"> يكون لدى المنشأة</w:t>
      </w:r>
      <w:r w:rsidRPr="00183453">
        <w:rPr>
          <w:rStyle w:val="BookTitle"/>
          <w:rFonts w:asciiTheme="majorBidi" w:hAnsiTheme="majorBidi" w:cs="AL-Mohanad"/>
          <w:b w:val="0"/>
          <w:bCs w:val="0"/>
          <w:sz w:val="32"/>
          <w:szCs w:val="32"/>
          <w:rtl/>
        </w:rPr>
        <w:t xml:space="preserve"> </w:t>
      </w:r>
      <w:r w:rsidR="00AA2906" w:rsidRPr="00183453">
        <w:rPr>
          <w:rStyle w:val="BookTitle"/>
          <w:rFonts w:asciiTheme="majorBidi" w:hAnsiTheme="majorBidi" w:cs="AL-Mohanad"/>
          <w:b w:val="0"/>
          <w:bCs w:val="0"/>
          <w:sz w:val="32"/>
          <w:szCs w:val="32"/>
          <w:rtl/>
        </w:rPr>
        <w:t xml:space="preserve">عضوا مجلس إدارة </w:t>
      </w:r>
      <w:r w:rsidR="00244579" w:rsidRPr="00183453">
        <w:rPr>
          <w:rStyle w:val="BookTitle"/>
          <w:rFonts w:asciiTheme="majorBidi" w:hAnsiTheme="majorBidi" w:cs="AL-Mohanad"/>
          <w:b w:val="0"/>
          <w:bCs w:val="0"/>
          <w:sz w:val="32"/>
          <w:szCs w:val="32"/>
          <w:rtl/>
        </w:rPr>
        <w:t xml:space="preserve">بحد </w:t>
      </w:r>
      <w:r w:rsidR="00BE0E04" w:rsidRPr="00183453">
        <w:rPr>
          <w:rStyle w:val="BookTitle"/>
          <w:rFonts w:asciiTheme="majorBidi" w:hAnsiTheme="majorBidi" w:cs="AL-Mohanad"/>
          <w:b w:val="0"/>
          <w:bCs w:val="0"/>
          <w:sz w:val="32"/>
          <w:szCs w:val="32"/>
          <w:rtl/>
        </w:rPr>
        <w:t>أدنى، ويكون الحد الأقصى</w:t>
      </w:r>
      <w:r w:rsidR="006A4B0B" w:rsidRPr="00183453">
        <w:rPr>
          <w:rStyle w:val="BookTitle"/>
          <w:rFonts w:asciiTheme="majorBidi" w:hAnsiTheme="majorBidi" w:cs="AL-Mohanad"/>
          <w:b w:val="0"/>
          <w:bCs w:val="0"/>
          <w:sz w:val="32"/>
          <w:szCs w:val="32"/>
          <w:rtl/>
        </w:rPr>
        <w:t xml:space="preserve"> لعدد</w:t>
      </w:r>
      <w:r w:rsidR="00BE0E04" w:rsidRPr="00183453">
        <w:rPr>
          <w:rStyle w:val="BookTitle"/>
          <w:rFonts w:asciiTheme="majorBidi" w:hAnsiTheme="majorBidi" w:cs="AL-Mohanad"/>
          <w:b w:val="0"/>
          <w:bCs w:val="0"/>
          <w:sz w:val="32"/>
          <w:szCs w:val="32"/>
          <w:rtl/>
        </w:rPr>
        <w:t xml:space="preserve"> </w:t>
      </w:r>
      <w:r w:rsidR="00AA2906" w:rsidRPr="00183453">
        <w:rPr>
          <w:rStyle w:val="BookTitle"/>
          <w:rFonts w:asciiTheme="majorBidi" w:hAnsiTheme="majorBidi" w:cs="AL-Mohanad"/>
          <w:b w:val="0"/>
          <w:bCs w:val="0"/>
          <w:sz w:val="32"/>
          <w:szCs w:val="32"/>
          <w:rtl/>
        </w:rPr>
        <w:t xml:space="preserve">أعضاء مجلس الإدارة </w:t>
      </w:r>
      <w:r w:rsidR="00BE0E04" w:rsidRPr="00183453">
        <w:rPr>
          <w:rStyle w:val="BookTitle"/>
          <w:rFonts w:asciiTheme="majorBidi" w:hAnsiTheme="majorBidi" w:cs="AL-Mohanad"/>
          <w:b w:val="0"/>
          <w:bCs w:val="0"/>
          <w:sz w:val="32"/>
          <w:szCs w:val="32"/>
          <w:rtl/>
        </w:rPr>
        <w:t xml:space="preserve">[أدخل الحد الأقصى كتابة </w:t>
      </w:r>
      <w:r w:rsidR="00BE0E04" w:rsidRPr="00183453">
        <w:rPr>
          <w:rStyle w:val="BookTitle"/>
          <w:rFonts w:asciiTheme="majorBidi" w:hAnsiTheme="majorBidi" w:cs="AL-Mohanad"/>
          <w:b w:val="0"/>
          <w:bCs w:val="0"/>
          <w:sz w:val="32"/>
          <w:szCs w:val="32"/>
          <w:rtl/>
        </w:rPr>
        <w:lastRenderedPageBreak/>
        <w:t>([أدخل الحد الأقصى رقماً])]</w:t>
      </w:r>
      <w:r w:rsidR="00D2420E">
        <w:rPr>
          <w:rStyle w:val="BookTitle"/>
          <w:rFonts w:asciiTheme="majorBidi" w:hAnsiTheme="majorBidi" w:cs="AL-Mohanad" w:hint="cs"/>
          <w:b w:val="0"/>
          <w:bCs w:val="0"/>
          <w:sz w:val="32"/>
          <w:szCs w:val="32"/>
          <w:rtl/>
        </w:rPr>
        <w:t>، ويجب أن يكون أعضاء مجلس الإدارة مسجلين لدى الهيئة في جميع الأوقات</w:t>
      </w:r>
      <w:r w:rsidR="00BE0E04" w:rsidRPr="00183453">
        <w:rPr>
          <w:rStyle w:val="BookTitle"/>
          <w:rFonts w:asciiTheme="majorBidi" w:hAnsiTheme="majorBidi" w:cs="AL-Mohanad"/>
          <w:b w:val="0"/>
          <w:bCs w:val="0"/>
          <w:sz w:val="32"/>
          <w:szCs w:val="32"/>
          <w:rtl/>
        </w:rPr>
        <w:t>.</w:t>
      </w:r>
      <w:bookmarkEnd w:id="2"/>
    </w:p>
    <w:p w:rsidR="00F274D4" w:rsidRPr="00183453" w:rsidRDefault="00FA1EB0" w:rsidP="00506433">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يعي</w:t>
      </w:r>
      <w:r w:rsidR="00B74857"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ن</w:t>
      </w:r>
      <w:r w:rsidR="00BE0E04" w:rsidRPr="00183453">
        <w:rPr>
          <w:rStyle w:val="BookTitle"/>
          <w:rFonts w:asciiTheme="majorBidi" w:hAnsiTheme="majorBidi" w:cs="AL-Mohanad"/>
          <w:b w:val="0"/>
          <w:bCs w:val="0"/>
          <w:sz w:val="32"/>
          <w:szCs w:val="32"/>
          <w:rtl/>
        </w:rPr>
        <w:t xml:space="preserve"> </w:t>
      </w:r>
      <w:r w:rsidR="00AA2906" w:rsidRPr="00183453">
        <w:rPr>
          <w:rStyle w:val="BookTitle"/>
          <w:rFonts w:asciiTheme="majorBidi" w:hAnsiTheme="majorBidi" w:cs="AL-Mohanad"/>
          <w:b w:val="0"/>
          <w:bCs w:val="0"/>
          <w:sz w:val="32"/>
          <w:szCs w:val="32"/>
          <w:rtl/>
        </w:rPr>
        <w:t xml:space="preserve">عضو مجلس الإدارة </w:t>
      </w:r>
      <w:r w:rsidR="006A4B0B" w:rsidRPr="00183453">
        <w:rPr>
          <w:rStyle w:val="BookTitle"/>
          <w:rFonts w:asciiTheme="majorBidi" w:hAnsiTheme="majorBidi" w:cs="AL-Mohanad"/>
          <w:b w:val="0"/>
          <w:bCs w:val="0"/>
          <w:sz w:val="32"/>
          <w:szCs w:val="32"/>
          <w:rtl/>
        </w:rPr>
        <w:t>أ</w:t>
      </w:r>
      <w:r w:rsidRPr="00183453">
        <w:rPr>
          <w:rStyle w:val="BookTitle"/>
          <w:rFonts w:asciiTheme="majorBidi" w:hAnsiTheme="majorBidi" w:cs="AL-Mohanad"/>
          <w:b w:val="0"/>
          <w:bCs w:val="0"/>
          <w:sz w:val="32"/>
          <w:szCs w:val="32"/>
          <w:rtl/>
        </w:rPr>
        <w:t>و</w:t>
      </w:r>
      <w:r w:rsidR="006A4B0B"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ي</w:t>
      </w:r>
      <w:r w:rsidR="00B74857"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عزل</w:t>
      </w:r>
      <w:r w:rsidR="00BE0E04"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ب</w:t>
      </w:r>
      <w:r w:rsidR="00E46834" w:rsidRPr="00183453">
        <w:rPr>
          <w:rStyle w:val="BookTitle"/>
          <w:rFonts w:asciiTheme="majorBidi" w:hAnsiTheme="majorBidi" w:cs="AL-Mohanad"/>
          <w:b w:val="0"/>
          <w:bCs w:val="0"/>
          <w:sz w:val="32"/>
          <w:szCs w:val="32"/>
          <w:rtl/>
        </w:rPr>
        <w:t xml:space="preserve">قرار يصدر عن </w:t>
      </w:r>
      <w:r w:rsidR="00D2420E">
        <w:rPr>
          <w:rStyle w:val="BookTitle"/>
          <w:rFonts w:asciiTheme="majorBidi" w:hAnsiTheme="majorBidi" w:cs="AL-Mohanad" w:hint="cs"/>
          <w:b w:val="0"/>
          <w:bCs w:val="0"/>
          <w:sz w:val="32"/>
          <w:szCs w:val="32"/>
          <w:rtl/>
        </w:rPr>
        <w:t>وصي المنشأة ذات الأغراض الخاصة</w:t>
      </w:r>
      <w:r w:rsidR="007F2898" w:rsidRPr="00183453">
        <w:rPr>
          <w:rStyle w:val="BookTitle"/>
          <w:rFonts w:asciiTheme="majorBidi" w:hAnsiTheme="majorBidi" w:cs="AL-Mohanad"/>
          <w:b w:val="0"/>
          <w:bCs w:val="0"/>
          <w:sz w:val="32"/>
          <w:szCs w:val="32"/>
          <w:rtl/>
        </w:rPr>
        <w:t xml:space="preserve">. </w:t>
      </w:r>
    </w:p>
    <w:p w:rsidR="00F274D4" w:rsidRPr="00C774D1" w:rsidRDefault="00AA2906" w:rsidP="00506433">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C774D1">
        <w:rPr>
          <w:rStyle w:val="BookTitle"/>
          <w:rFonts w:asciiTheme="majorBidi" w:hAnsiTheme="majorBidi" w:cs="AL-Mohanad"/>
          <w:b w:val="0"/>
          <w:bCs w:val="0"/>
          <w:sz w:val="32"/>
          <w:szCs w:val="32"/>
          <w:rtl/>
        </w:rPr>
        <w:t xml:space="preserve">لعضو مجلس الإدارة </w:t>
      </w:r>
      <w:r w:rsidR="007F2898" w:rsidRPr="00C774D1">
        <w:rPr>
          <w:rStyle w:val="BookTitle"/>
          <w:rFonts w:asciiTheme="majorBidi" w:hAnsiTheme="majorBidi" w:cs="AL-Mohanad"/>
          <w:b w:val="0"/>
          <w:bCs w:val="0"/>
          <w:sz w:val="32"/>
          <w:szCs w:val="32"/>
          <w:rtl/>
        </w:rPr>
        <w:t>أن يستقيل</w:t>
      </w:r>
      <w:r w:rsidR="000800AB" w:rsidRPr="00C774D1">
        <w:rPr>
          <w:rStyle w:val="BookTitle"/>
          <w:rFonts w:asciiTheme="majorBidi" w:hAnsiTheme="majorBidi" w:cs="AL-Mohanad"/>
          <w:b w:val="0"/>
          <w:bCs w:val="0"/>
          <w:sz w:val="32"/>
          <w:szCs w:val="32"/>
          <w:rtl/>
        </w:rPr>
        <w:t xml:space="preserve"> بشرط</w:t>
      </w:r>
      <w:r w:rsidR="007F2898" w:rsidRPr="00C774D1">
        <w:rPr>
          <w:rStyle w:val="BookTitle"/>
          <w:rFonts w:asciiTheme="majorBidi" w:hAnsiTheme="majorBidi" w:cs="AL-Mohanad"/>
          <w:b w:val="0"/>
          <w:bCs w:val="0"/>
          <w:sz w:val="32"/>
          <w:szCs w:val="32"/>
          <w:rtl/>
        </w:rPr>
        <w:t xml:space="preserve"> تقديم </w:t>
      </w:r>
      <w:r w:rsidR="00E145C9" w:rsidRPr="00C774D1">
        <w:rPr>
          <w:rStyle w:val="BookTitle"/>
          <w:rFonts w:asciiTheme="majorBidi" w:hAnsiTheme="majorBidi" w:cs="AL-Mohanad"/>
          <w:b w:val="0"/>
          <w:bCs w:val="0"/>
          <w:sz w:val="32"/>
          <w:szCs w:val="32"/>
          <w:rtl/>
        </w:rPr>
        <w:t>إ</w:t>
      </w:r>
      <w:r w:rsidR="007F2898" w:rsidRPr="00CB2D65">
        <w:rPr>
          <w:rStyle w:val="BookTitle"/>
          <w:rFonts w:asciiTheme="majorBidi" w:hAnsiTheme="majorBidi" w:cs="AL-Mohanad"/>
          <w:b w:val="0"/>
          <w:bCs w:val="0"/>
          <w:sz w:val="32"/>
          <w:szCs w:val="32"/>
          <w:rtl/>
        </w:rPr>
        <w:t xml:space="preserve">شعار مكتوب </w:t>
      </w:r>
      <w:r w:rsidR="00E413EE">
        <w:rPr>
          <w:rStyle w:val="BookTitle"/>
          <w:rFonts w:asciiTheme="majorBidi" w:hAnsiTheme="majorBidi" w:cs="AL-Mohanad" w:hint="cs"/>
          <w:b w:val="0"/>
          <w:bCs w:val="0"/>
          <w:sz w:val="32"/>
          <w:szCs w:val="32"/>
          <w:rtl/>
        </w:rPr>
        <w:t>لوصي المنشأة ذات الأغراض الخاصة</w:t>
      </w:r>
      <w:r w:rsidR="00E413EE" w:rsidRPr="00CB2D65">
        <w:rPr>
          <w:rStyle w:val="BookTitle"/>
          <w:rFonts w:asciiTheme="majorBidi" w:hAnsiTheme="majorBidi" w:cs="AL-Mohanad"/>
          <w:b w:val="0"/>
          <w:bCs w:val="0"/>
          <w:sz w:val="32"/>
          <w:szCs w:val="32"/>
          <w:rtl/>
        </w:rPr>
        <w:t xml:space="preserve"> </w:t>
      </w:r>
      <w:r w:rsidR="000800AB" w:rsidRPr="00506433">
        <w:rPr>
          <w:rStyle w:val="BookTitle"/>
          <w:rFonts w:asciiTheme="majorBidi" w:hAnsiTheme="majorBidi" w:cs="AL-Mohanad"/>
          <w:b w:val="0"/>
          <w:bCs w:val="0"/>
          <w:sz w:val="32"/>
          <w:szCs w:val="32"/>
          <w:rtl/>
        </w:rPr>
        <w:t>لا</w:t>
      </w:r>
      <w:r w:rsidR="006C7F63" w:rsidRPr="00506433">
        <w:rPr>
          <w:rStyle w:val="BookTitle"/>
          <w:rFonts w:asciiTheme="majorBidi" w:hAnsiTheme="majorBidi" w:cs="AL-Mohanad"/>
          <w:b w:val="0"/>
          <w:bCs w:val="0"/>
          <w:sz w:val="32"/>
          <w:szCs w:val="32"/>
          <w:rtl/>
        </w:rPr>
        <w:t xml:space="preserve"> تقل مدته عن [أدخل مدة الإشعار]</w:t>
      </w:r>
      <w:r w:rsidR="00793593" w:rsidRPr="00506433">
        <w:rPr>
          <w:rStyle w:val="BookTitle"/>
          <w:rFonts w:asciiTheme="majorBidi" w:hAnsiTheme="majorBidi" w:cs="AL-Mohanad"/>
          <w:b w:val="0"/>
          <w:bCs w:val="0"/>
          <w:sz w:val="32"/>
          <w:szCs w:val="32"/>
          <w:rtl/>
        </w:rPr>
        <w:t xml:space="preserve">. </w:t>
      </w:r>
    </w:p>
    <w:p w:rsidR="00C774D1" w:rsidRPr="00BC1D1A" w:rsidRDefault="00C774D1" w:rsidP="00BC1D1A">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C774D1">
        <w:rPr>
          <w:rStyle w:val="BookTitle"/>
          <w:rFonts w:asciiTheme="majorBidi" w:hAnsiTheme="majorBidi" w:cs="AL-Mohanad" w:hint="cs"/>
          <w:b w:val="0"/>
          <w:bCs w:val="0"/>
          <w:sz w:val="32"/>
          <w:szCs w:val="32"/>
          <w:rtl/>
        </w:rPr>
        <w:t>إذا</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كان</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عزل</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عضو</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مجلس</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الإدارة</w:t>
      </w:r>
      <w:r>
        <w:rPr>
          <w:rStyle w:val="BookTitle"/>
          <w:rFonts w:asciiTheme="majorBidi" w:hAnsiTheme="majorBidi" w:cs="AL-Mohanad" w:hint="cs"/>
          <w:b w:val="0"/>
          <w:bCs w:val="0"/>
          <w:sz w:val="32"/>
          <w:szCs w:val="32"/>
          <w:rtl/>
        </w:rPr>
        <w:t xml:space="preserve"> أو استقالته</w:t>
      </w:r>
      <w:r w:rsidRPr="00C774D1">
        <w:rPr>
          <w:rStyle w:val="BookTitle"/>
          <w:rFonts w:asciiTheme="majorBidi" w:hAnsiTheme="majorBidi" w:cs="AL-Mohanad"/>
          <w:b w:val="0"/>
          <w:bCs w:val="0"/>
          <w:sz w:val="32"/>
          <w:szCs w:val="32"/>
          <w:rtl/>
        </w:rPr>
        <w:t xml:space="preserve"> </w:t>
      </w:r>
      <w:r>
        <w:rPr>
          <w:rStyle w:val="BookTitle"/>
          <w:rFonts w:asciiTheme="majorBidi" w:hAnsiTheme="majorBidi" w:cs="AL-Mohanad" w:hint="cs"/>
          <w:b w:val="0"/>
          <w:bCs w:val="0"/>
          <w:sz w:val="32"/>
          <w:szCs w:val="32"/>
          <w:rtl/>
        </w:rPr>
        <w:t>ست</w:t>
      </w:r>
      <w:r w:rsidRPr="00C774D1">
        <w:rPr>
          <w:rStyle w:val="BookTitle"/>
          <w:rFonts w:asciiTheme="majorBidi" w:hAnsiTheme="majorBidi" w:cs="AL-Mohanad" w:hint="cs"/>
          <w:b w:val="0"/>
          <w:bCs w:val="0"/>
          <w:sz w:val="32"/>
          <w:szCs w:val="32"/>
          <w:rtl/>
        </w:rPr>
        <w:t>ؤدي</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إلى</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نقص</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عدد</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أعضاء</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مجلس</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الإدارة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عن</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الحد</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الأدنى</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المحدد</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في</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البند</w:t>
      </w:r>
      <w:r w:rsidRPr="00C774D1">
        <w:rPr>
          <w:rStyle w:val="BookTitle"/>
          <w:rFonts w:asciiTheme="majorBidi" w:hAnsiTheme="majorBidi" w:cs="AL-Mohanad"/>
          <w:b w:val="0"/>
          <w:bCs w:val="0"/>
          <w:sz w:val="32"/>
          <w:szCs w:val="32"/>
          <w:rtl/>
        </w:rPr>
        <w:t xml:space="preserve"> (‏5-1) </w:t>
      </w:r>
      <w:r w:rsidRPr="00C774D1">
        <w:rPr>
          <w:rStyle w:val="BookTitle"/>
          <w:rFonts w:asciiTheme="majorBidi" w:hAnsiTheme="majorBidi" w:cs="AL-Mohanad" w:hint="cs"/>
          <w:b w:val="0"/>
          <w:bCs w:val="0"/>
          <w:sz w:val="32"/>
          <w:szCs w:val="32"/>
          <w:rtl/>
        </w:rPr>
        <w:t>أعلاه،</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أو</w:t>
      </w:r>
      <w:r w:rsidRPr="00C774D1">
        <w:rPr>
          <w:rStyle w:val="BookTitle"/>
          <w:rFonts w:asciiTheme="majorBidi" w:hAnsiTheme="majorBidi" w:cs="AL-Mohanad"/>
          <w:b w:val="0"/>
          <w:bCs w:val="0"/>
          <w:sz w:val="32"/>
          <w:szCs w:val="32"/>
          <w:rtl/>
        </w:rPr>
        <w:t xml:space="preserve"> </w:t>
      </w:r>
      <w:r w:rsidR="00935D7C">
        <w:rPr>
          <w:rStyle w:val="BookTitle"/>
          <w:rFonts w:asciiTheme="majorBidi" w:hAnsiTheme="majorBidi" w:cs="AL-Mohanad" w:hint="cs"/>
          <w:b w:val="0"/>
          <w:bCs w:val="0"/>
          <w:sz w:val="32"/>
          <w:szCs w:val="32"/>
          <w:rtl/>
        </w:rPr>
        <w:t>ي</w:t>
      </w:r>
      <w:r w:rsidRPr="00C774D1">
        <w:rPr>
          <w:rStyle w:val="BookTitle"/>
          <w:rFonts w:asciiTheme="majorBidi" w:hAnsiTheme="majorBidi" w:cs="AL-Mohanad" w:hint="cs"/>
          <w:b w:val="0"/>
          <w:bCs w:val="0"/>
          <w:sz w:val="32"/>
          <w:szCs w:val="32"/>
          <w:rtl/>
        </w:rPr>
        <w:t>نتج</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عنه</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إخلال</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بالمادة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التاسعة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عشرة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من</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القواعد</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المنظمة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للمنشآت</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ذات</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الأغراض</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الخاصة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بشأن</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اشتراط</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إقامة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أحد</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أعضاء</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مجلس</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الإدارة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في</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المملكة،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فيجب</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على</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وصي</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المنشأة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ذات</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الأغراض</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الخاصة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اتخاذ</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الإجراءات</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التصحيحية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خلال</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مدة</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لا</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تتجاوز</w:t>
      </w:r>
      <w:r w:rsidRPr="00C774D1">
        <w:rPr>
          <w:rStyle w:val="BookTitle"/>
          <w:rFonts w:asciiTheme="majorBidi" w:hAnsiTheme="majorBidi" w:cs="AL-Mohanad"/>
          <w:b w:val="0"/>
          <w:bCs w:val="0"/>
          <w:sz w:val="32"/>
          <w:szCs w:val="32"/>
          <w:rtl/>
        </w:rPr>
        <w:t xml:space="preserve"> (30) </w:t>
      </w:r>
      <w:r w:rsidRPr="00C774D1">
        <w:rPr>
          <w:rStyle w:val="BookTitle"/>
          <w:rFonts w:asciiTheme="majorBidi" w:hAnsiTheme="majorBidi" w:cs="AL-Mohanad" w:hint="cs"/>
          <w:b w:val="0"/>
          <w:bCs w:val="0"/>
          <w:sz w:val="32"/>
          <w:szCs w:val="32"/>
          <w:rtl/>
        </w:rPr>
        <w:t>يوماً</w:t>
      </w:r>
      <w:r w:rsidRPr="00C774D1">
        <w:rPr>
          <w:rStyle w:val="BookTitle"/>
          <w:rFonts w:asciiTheme="majorBidi" w:hAnsiTheme="majorBidi" w:cs="AL-Mohanad"/>
          <w:b w:val="0"/>
          <w:bCs w:val="0"/>
          <w:sz w:val="32"/>
          <w:szCs w:val="32"/>
          <w:rtl/>
        </w:rPr>
        <w:t xml:space="preserve"> </w:t>
      </w:r>
      <w:r w:rsidRPr="00C774D1">
        <w:rPr>
          <w:rStyle w:val="BookTitle"/>
          <w:rFonts w:asciiTheme="majorBidi" w:hAnsiTheme="majorBidi" w:cs="AL-Mohanad" w:hint="cs"/>
          <w:b w:val="0"/>
          <w:bCs w:val="0"/>
          <w:sz w:val="32"/>
          <w:szCs w:val="32"/>
          <w:rtl/>
        </w:rPr>
        <w:t>تقويمياً</w:t>
      </w:r>
      <w:r w:rsidR="00584256" w:rsidRPr="00584256">
        <w:rPr>
          <w:rStyle w:val="BookTitle"/>
          <w:rFonts w:asciiTheme="majorBidi" w:hAnsiTheme="majorBidi" w:cs="AL-Mohanad" w:hint="cs"/>
          <w:b w:val="0"/>
          <w:bCs w:val="0"/>
          <w:sz w:val="32"/>
          <w:szCs w:val="32"/>
          <w:rtl/>
        </w:rPr>
        <w:t xml:space="preserve"> </w:t>
      </w:r>
      <w:r w:rsidR="00584256">
        <w:rPr>
          <w:rStyle w:val="BookTitle"/>
          <w:rFonts w:asciiTheme="majorBidi" w:hAnsiTheme="majorBidi" w:cs="AL-Mohanad" w:hint="cs"/>
          <w:b w:val="0"/>
          <w:bCs w:val="0"/>
          <w:sz w:val="32"/>
          <w:szCs w:val="32"/>
          <w:rtl/>
        </w:rPr>
        <w:t>من تاريخ إشعار الهيئة بتوقف عضو مجلس الإدارة عن أداء مهامه وفقاً للفقرة (د) من المادة التاسعة والعشرين من القواعد المنظمة للمنشآت ذات الأغراض الخاصة.</w:t>
      </w:r>
    </w:p>
    <w:p w:rsidR="00F274D4" w:rsidRPr="00417CFA" w:rsidRDefault="00696B33" w:rsidP="00506433">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CB2D65">
        <w:rPr>
          <w:rStyle w:val="BookTitle"/>
          <w:rFonts w:asciiTheme="majorBidi" w:hAnsiTheme="majorBidi" w:cs="AL-Mohanad"/>
          <w:b w:val="0"/>
          <w:bCs w:val="0"/>
          <w:sz w:val="32"/>
          <w:szCs w:val="32"/>
          <w:rtl/>
        </w:rPr>
        <w:t xml:space="preserve">يستحق </w:t>
      </w:r>
      <w:r w:rsidR="00AA2906" w:rsidRPr="00CB2D65">
        <w:rPr>
          <w:rStyle w:val="BookTitle"/>
          <w:rFonts w:asciiTheme="majorBidi" w:hAnsiTheme="majorBidi" w:cs="AL-Mohanad"/>
          <w:b w:val="0"/>
          <w:bCs w:val="0"/>
          <w:sz w:val="32"/>
          <w:szCs w:val="32"/>
          <w:rtl/>
        </w:rPr>
        <w:t xml:space="preserve">أعضاء مجلس الإدارة </w:t>
      </w:r>
      <w:r w:rsidR="00CF29D2" w:rsidRPr="00417CFA">
        <w:rPr>
          <w:rStyle w:val="BookTitle"/>
          <w:rFonts w:asciiTheme="majorBidi" w:hAnsiTheme="majorBidi" w:cs="AL-Mohanad"/>
          <w:b w:val="0"/>
          <w:bCs w:val="0"/>
          <w:sz w:val="32"/>
          <w:szCs w:val="32"/>
          <w:rtl/>
        </w:rPr>
        <w:t>مكافأة تحد</w:t>
      </w:r>
      <w:r w:rsidR="00244579" w:rsidRPr="00417CFA">
        <w:rPr>
          <w:rStyle w:val="BookTitle"/>
          <w:rFonts w:asciiTheme="majorBidi" w:hAnsiTheme="majorBidi" w:cs="AL-Mohanad"/>
          <w:b w:val="0"/>
          <w:bCs w:val="0"/>
          <w:sz w:val="32"/>
          <w:szCs w:val="32"/>
          <w:rtl/>
        </w:rPr>
        <w:t>َّ</w:t>
      </w:r>
      <w:r w:rsidR="00CF29D2" w:rsidRPr="00417CFA">
        <w:rPr>
          <w:rStyle w:val="BookTitle"/>
          <w:rFonts w:asciiTheme="majorBidi" w:hAnsiTheme="majorBidi" w:cs="AL-Mohanad"/>
          <w:b w:val="0"/>
          <w:bCs w:val="0"/>
          <w:sz w:val="32"/>
          <w:szCs w:val="32"/>
          <w:rtl/>
        </w:rPr>
        <w:t>د بناء</w:t>
      </w:r>
      <w:r w:rsidR="00363E28" w:rsidRPr="00417CFA">
        <w:rPr>
          <w:rStyle w:val="BookTitle"/>
          <w:rFonts w:asciiTheme="majorBidi" w:hAnsiTheme="majorBidi" w:cs="AL-Mohanad"/>
          <w:b w:val="0"/>
          <w:bCs w:val="0"/>
          <w:sz w:val="32"/>
          <w:szCs w:val="32"/>
          <w:rtl/>
        </w:rPr>
        <w:t>ً</w:t>
      </w:r>
      <w:r w:rsidR="00CF29D2" w:rsidRPr="00506433">
        <w:rPr>
          <w:rStyle w:val="BookTitle"/>
          <w:rFonts w:asciiTheme="majorBidi" w:hAnsiTheme="majorBidi" w:cs="AL-Mohanad"/>
          <w:b w:val="0"/>
          <w:bCs w:val="0"/>
          <w:sz w:val="32"/>
          <w:szCs w:val="32"/>
          <w:rtl/>
        </w:rPr>
        <w:t xml:space="preserve"> على قرار </w:t>
      </w:r>
      <w:r w:rsidRPr="00506433">
        <w:rPr>
          <w:rStyle w:val="BookTitle"/>
          <w:rFonts w:asciiTheme="majorBidi" w:hAnsiTheme="majorBidi" w:cs="AL-Mohanad"/>
          <w:b w:val="0"/>
          <w:bCs w:val="0"/>
          <w:sz w:val="32"/>
          <w:szCs w:val="32"/>
          <w:rtl/>
        </w:rPr>
        <w:t xml:space="preserve">يصدر عن </w:t>
      </w:r>
      <w:r w:rsidR="00935D7C">
        <w:rPr>
          <w:rStyle w:val="BookTitle"/>
          <w:rFonts w:asciiTheme="majorBidi" w:hAnsiTheme="majorBidi" w:cs="AL-Mohanad" w:hint="cs"/>
          <w:b w:val="0"/>
          <w:bCs w:val="0"/>
          <w:sz w:val="32"/>
          <w:szCs w:val="32"/>
          <w:rtl/>
        </w:rPr>
        <w:t>وصي المنشأة ذات الأغراض الخاصة</w:t>
      </w:r>
      <w:r w:rsidR="00CF29D2" w:rsidRPr="00CB2D65">
        <w:rPr>
          <w:rStyle w:val="BookTitle"/>
          <w:rFonts w:asciiTheme="majorBidi" w:hAnsiTheme="majorBidi" w:cs="AL-Mohanad"/>
          <w:b w:val="0"/>
          <w:bCs w:val="0"/>
          <w:sz w:val="32"/>
          <w:szCs w:val="32"/>
          <w:rtl/>
        </w:rPr>
        <w:t xml:space="preserve">. </w:t>
      </w:r>
    </w:p>
    <w:p w:rsidR="00F30EA5" w:rsidRPr="00183453" w:rsidRDefault="00DA408E" w:rsidP="00AE6EA7">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bookmarkStart w:id="3" w:name="_Ref435442957"/>
      <w:r w:rsidRPr="00183453">
        <w:rPr>
          <w:rStyle w:val="BookTitle"/>
          <w:rFonts w:asciiTheme="majorBidi" w:hAnsiTheme="majorBidi" w:cs="AL-Mohanad"/>
          <w:b w:val="0"/>
          <w:bCs w:val="0"/>
          <w:sz w:val="32"/>
          <w:szCs w:val="32"/>
          <w:rtl/>
        </w:rPr>
        <w:t xml:space="preserve">يتولى </w:t>
      </w:r>
      <w:r w:rsidR="00AA2906" w:rsidRPr="00183453">
        <w:rPr>
          <w:rStyle w:val="BookTitle"/>
          <w:rFonts w:asciiTheme="majorBidi" w:hAnsiTheme="majorBidi" w:cs="AL-Mohanad"/>
          <w:b w:val="0"/>
          <w:bCs w:val="0"/>
          <w:sz w:val="32"/>
          <w:szCs w:val="32"/>
          <w:rtl/>
        </w:rPr>
        <w:t xml:space="preserve">أعضاء مجلس الإدارة </w:t>
      </w:r>
      <w:r w:rsidR="00696B33" w:rsidRPr="00183453">
        <w:rPr>
          <w:rStyle w:val="BookTitle"/>
          <w:rFonts w:asciiTheme="majorBidi" w:hAnsiTheme="majorBidi" w:cs="AL-Mohanad"/>
          <w:b w:val="0"/>
          <w:bCs w:val="0"/>
          <w:sz w:val="32"/>
          <w:szCs w:val="32"/>
          <w:rtl/>
        </w:rPr>
        <w:t>إ</w:t>
      </w:r>
      <w:r w:rsidRPr="00183453">
        <w:rPr>
          <w:rStyle w:val="BookTitle"/>
          <w:rFonts w:asciiTheme="majorBidi" w:hAnsiTheme="majorBidi" w:cs="AL-Mohanad"/>
          <w:b w:val="0"/>
          <w:bCs w:val="0"/>
          <w:sz w:val="32"/>
          <w:szCs w:val="32"/>
          <w:rtl/>
        </w:rPr>
        <w:t xml:space="preserve">دارة أعمال المنشأة وشؤونها اليومية ويكون </w:t>
      </w:r>
      <w:r w:rsidR="005E7BED" w:rsidRPr="00183453">
        <w:rPr>
          <w:rStyle w:val="BookTitle"/>
          <w:rFonts w:asciiTheme="majorBidi" w:hAnsiTheme="majorBidi" w:cs="AL-Mohanad"/>
          <w:b w:val="0"/>
          <w:bCs w:val="0"/>
          <w:sz w:val="32"/>
          <w:szCs w:val="32"/>
          <w:rtl/>
        </w:rPr>
        <w:t>لهم</w:t>
      </w:r>
      <w:r w:rsidR="00BF7411" w:rsidRPr="00183453">
        <w:rPr>
          <w:rStyle w:val="BookTitle"/>
          <w:rFonts w:asciiTheme="majorBidi" w:hAnsiTheme="majorBidi" w:cs="AL-Mohanad"/>
          <w:b w:val="0"/>
          <w:bCs w:val="0"/>
          <w:sz w:val="32"/>
          <w:szCs w:val="32"/>
          <w:rtl/>
        </w:rPr>
        <w:t xml:space="preserve"> مجتمعين</w:t>
      </w:r>
      <w:r w:rsidRPr="00183453">
        <w:rPr>
          <w:rStyle w:val="BookTitle"/>
          <w:rFonts w:asciiTheme="majorBidi" w:hAnsiTheme="majorBidi" w:cs="AL-Mohanad"/>
          <w:b w:val="0"/>
          <w:bCs w:val="0"/>
          <w:sz w:val="32"/>
          <w:szCs w:val="32"/>
          <w:rtl/>
        </w:rPr>
        <w:t xml:space="preserve"> </w:t>
      </w:r>
      <w:r w:rsidR="00E73109" w:rsidRPr="00183453">
        <w:rPr>
          <w:rStyle w:val="BookTitle"/>
          <w:rFonts w:asciiTheme="majorBidi" w:hAnsiTheme="majorBidi" w:cs="AL-Mohanad"/>
          <w:b w:val="0"/>
          <w:bCs w:val="0"/>
          <w:sz w:val="32"/>
          <w:szCs w:val="32"/>
          <w:rtl/>
        </w:rPr>
        <w:t xml:space="preserve">جميع </w:t>
      </w:r>
      <w:r w:rsidRPr="00183453">
        <w:rPr>
          <w:rStyle w:val="BookTitle"/>
          <w:rFonts w:asciiTheme="majorBidi" w:hAnsiTheme="majorBidi" w:cs="AL-Mohanad"/>
          <w:b w:val="0"/>
          <w:bCs w:val="0"/>
          <w:sz w:val="32"/>
          <w:szCs w:val="32"/>
          <w:rtl/>
        </w:rPr>
        <w:t xml:space="preserve">الصلاحيات </w:t>
      </w:r>
      <w:r w:rsidR="006D35AA" w:rsidRPr="00183453">
        <w:rPr>
          <w:rStyle w:val="BookTitle"/>
          <w:rFonts w:asciiTheme="majorBidi" w:hAnsiTheme="majorBidi" w:cs="AL-Mohanad"/>
          <w:b w:val="0"/>
          <w:bCs w:val="0"/>
          <w:sz w:val="32"/>
          <w:szCs w:val="32"/>
          <w:rtl/>
        </w:rPr>
        <w:t>والسلطات</w:t>
      </w:r>
      <w:r w:rsidR="00BF7411" w:rsidRPr="00183453">
        <w:rPr>
          <w:rStyle w:val="BookTitle"/>
          <w:rFonts w:asciiTheme="majorBidi" w:hAnsiTheme="majorBidi" w:cs="AL-Mohanad"/>
          <w:b w:val="0"/>
          <w:bCs w:val="0"/>
          <w:sz w:val="32"/>
          <w:szCs w:val="32"/>
          <w:rtl/>
        </w:rPr>
        <w:t xml:space="preserve">، باستثناء ما تنص عليه القواعد المنظمة للمنشآت ذات الأغراض الخاصة أو هذا النظام </w:t>
      </w:r>
      <w:r w:rsidR="00935D7C">
        <w:rPr>
          <w:rStyle w:val="BookTitle"/>
          <w:rFonts w:asciiTheme="majorBidi" w:hAnsiTheme="majorBidi" w:cs="AL-Mohanad" w:hint="cs"/>
          <w:b w:val="0"/>
          <w:bCs w:val="0"/>
          <w:sz w:val="32"/>
          <w:szCs w:val="32"/>
          <w:rtl/>
        </w:rPr>
        <w:t xml:space="preserve">الأساسي </w:t>
      </w:r>
      <w:r w:rsidR="00BF7411" w:rsidRPr="00183453">
        <w:rPr>
          <w:rStyle w:val="BookTitle"/>
          <w:rFonts w:asciiTheme="majorBidi" w:hAnsiTheme="majorBidi" w:cs="AL-Mohanad"/>
          <w:b w:val="0"/>
          <w:bCs w:val="0"/>
          <w:sz w:val="32"/>
          <w:szCs w:val="32"/>
          <w:rtl/>
        </w:rPr>
        <w:t xml:space="preserve">على أنه من اختصاص </w:t>
      </w:r>
      <w:r w:rsidR="00935D7C">
        <w:rPr>
          <w:rStyle w:val="BookTitle"/>
          <w:rFonts w:asciiTheme="majorBidi" w:hAnsiTheme="majorBidi" w:cs="AL-Mohanad" w:hint="cs"/>
          <w:b w:val="0"/>
          <w:bCs w:val="0"/>
          <w:sz w:val="32"/>
          <w:szCs w:val="32"/>
          <w:rtl/>
        </w:rPr>
        <w:t>الراعي أو وصي المنشأة ذات الأغراض الخاصة</w:t>
      </w:r>
      <w:r w:rsidR="00BF7411" w:rsidRPr="00183453">
        <w:rPr>
          <w:rStyle w:val="BookTitle"/>
          <w:rFonts w:asciiTheme="majorBidi" w:hAnsiTheme="majorBidi" w:cs="AL-Mohanad"/>
          <w:b w:val="0"/>
          <w:bCs w:val="0"/>
          <w:sz w:val="32"/>
          <w:szCs w:val="32"/>
          <w:rtl/>
        </w:rPr>
        <w:t>،</w:t>
      </w:r>
      <w:r w:rsidR="006D35AA" w:rsidRPr="00183453">
        <w:rPr>
          <w:rStyle w:val="BookTitle"/>
          <w:rFonts w:asciiTheme="majorBidi" w:hAnsiTheme="majorBidi" w:cs="AL-Mohanad"/>
          <w:b w:val="0"/>
          <w:bCs w:val="0"/>
          <w:sz w:val="32"/>
          <w:szCs w:val="32"/>
          <w:rtl/>
        </w:rPr>
        <w:t xml:space="preserve"> </w:t>
      </w:r>
      <w:r w:rsidR="00DF27B0" w:rsidRPr="00183453">
        <w:rPr>
          <w:rStyle w:val="BookTitle"/>
          <w:rFonts w:asciiTheme="majorBidi" w:hAnsiTheme="majorBidi" w:cs="AL-Mohanad"/>
          <w:b w:val="0"/>
          <w:bCs w:val="0"/>
          <w:sz w:val="32"/>
          <w:szCs w:val="32"/>
          <w:rtl/>
        </w:rPr>
        <w:t xml:space="preserve">وتشمل (دون </w:t>
      </w:r>
      <w:r w:rsidR="00AE6EA7">
        <w:rPr>
          <w:rStyle w:val="BookTitle"/>
          <w:rFonts w:asciiTheme="majorBidi" w:hAnsiTheme="majorBidi" w:cs="AL-Mohanad" w:hint="cs"/>
          <w:b w:val="0"/>
          <w:bCs w:val="0"/>
          <w:sz w:val="32"/>
          <w:szCs w:val="32"/>
          <w:rtl/>
        </w:rPr>
        <w:t>حصر</w:t>
      </w:r>
      <w:r w:rsidR="00DF27B0" w:rsidRPr="00183453">
        <w:rPr>
          <w:rStyle w:val="BookTitle"/>
          <w:rFonts w:asciiTheme="majorBidi" w:hAnsiTheme="majorBidi" w:cs="AL-Mohanad"/>
          <w:b w:val="0"/>
          <w:bCs w:val="0"/>
          <w:sz w:val="32"/>
          <w:szCs w:val="32"/>
          <w:rtl/>
        </w:rPr>
        <w:t>):</w:t>
      </w:r>
      <w:bookmarkEnd w:id="3"/>
    </w:p>
    <w:p w:rsidR="00DF27B0" w:rsidRPr="00183453" w:rsidRDefault="00DF27B0"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تمث</w:t>
      </w:r>
      <w:r w:rsidR="008161C7" w:rsidRPr="00183453">
        <w:rPr>
          <w:rStyle w:val="BookTitle"/>
          <w:rFonts w:asciiTheme="majorBidi" w:hAnsiTheme="majorBidi" w:cs="AL-Mohanad"/>
          <w:b w:val="0"/>
          <w:bCs w:val="0"/>
          <w:sz w:val="32"/>
          <w:szCs w:val="32"/>
          <w:rtl/>
        </w:rPr>
        <w:t>يل المنشأة</w:t>
      </w:r>
      <w:r w:rsidR="00BF7411" w:rsidRPr="00183453">
        <w:rPr>
          <w:rStyle w:val="BookTitle"/>
          <w:rFonts w:asciiTheme="majorBidi" w:hAnsiTheme="majorBidi" w:cs="AL-Mohanad"/>
          <w:b w:val="0"/>
          <w:bCs w:val="0"/>
          <w:sz w:val="32"/>
          <w:szCs w:val="32"/>
          <w:rtl/>
        </w:rPr>
        <w:t xml:space="preserve"> أمام الهيئة، وجميع </w:t>
      </w:r>
      <w:r w:rsidR="00B7574F" w:rsidRPr="00183453">
        <w:rPr>
          <w:rStyle w:val="BookTitle"/>
          <w:rFonts w:asciiTheme="majorBidi" w:hAnsiTheme="majorBidi" w:cs="AL-Mohanad"/>
          <w:b w:val="0"/>
          <w:bCs w:val="0"/>
          <w:sz w:val="32"/>
          <w:szCs w:val="32"/>
          <w:rtl/>
        </w:rPr>
        <w:t>كت</w:t>
      </w:r>
      <w:r w:rsidR="00244579" w:rsidRPr="00183453">
        <w:rPr>
          <w:rStyle w:val="BookTitle"/>
          <w:rFonts w:asciiTheme="majorBidi" w:hAnsiTheme="majorBidi" w:cs="AL-Mohanad"/>
          <w:b w:val="0"/>
          <w:bCs w:val="0"/>
          <w:sz w:val="32"/>
          <w:szCs w:val="32"/>
          <w:rtl/>
        </w:rPr>
        <w:t>ّ</w:t>
      </w:r>
      <w:r w:rsidR="00B7574F" w:rsidRPr="00183453">
        <w:rPr>
          <w:rStyle w:val="BookTitle"/>
          <w:rFonts w:asciiTheme="majorBidi" w:hAnsiTheme="majorBidi" w:cs="AL-Mohanad"/>
          <w:b w:val="0"/>
          <w:bCs w:val="0"/>
          <w:sz w:val="32"/>
          <w:szCs w:val="32"/>
          <w:rtl/>
        </w:rPr>
        <w:t>اب العدل</w:t>
      </w:r>
      <w:r w:rsidR="00BF7411" w:rsidRPr="00183453">
        <w:rPr>
          <w:rStyle w:val="BookTitle"/>
          <w:rFonts w:asciiTheme="majorBidi" w:hAnsiTheme="majorBidi" w:cs="AL-Mohanad"/>
          <w:b w:val="0"/>
          <w:bCs w:val="0"/>
          <w:sz w:val="32"/>
          <w:szCs w:val="32"/>
          <w:rtl/>
        </w:rPr>
        <w:t>،</w:t>
      </w:r>
      <w:r w:rsidR="008161C7" w:rsidRPr="00183453">
        <w:rPr>
          <w:rStyle w:val="BookTitle"/>
          <w:rFonts w:asciiTheme="majorBidi" w:hAnsiTheme="majorBidi" w:cs="AL-Mohanad"/>
          <w:b w:val="0"/>
          <w:bCs w:val="0"/>
          <w:sz w:val="32"/>
          <w:szCs w:val="32"/>
          <w:rtl/>
        </w:rPr>
        <w:t xml:space="preserve"> </w:t>
      </w:r>
      <w:r w:rsidR="00BF7411" w:rsidRPr="00183453">
        <w:rPr>
          <w:rStyle w:val="BookTitle"/>
          <w:rFonts w:asciiTheme="majorBidi" w:hAnsiTheme="majorBidi" w:cs="AL-Mohanad"/>
          <w:b w:val="0"/>
          <w:bCs w:val="0"/>
          <w:sz w:val="32"/>
          <w:szCs w:val="32"/>
          <w:rtl/>
        </w:rPr>
        <w:t>والجهات القضائية، والجهات الحكومية والخاصة، والغير</w:t>
      </w:r>
      <w:r w:rsidR="000229FB" w:rsidRPr="00183453">
        <w:rPr>
          <w:rStyle w:val="BookTitle"/>
          <w:rFonts w:asciiTheme="majorBidi" w:hAnsiTheme="majorBidi" w:cs="AL-Mohanad"/>
          <w:b w:val="0"/>
          <w:bCs w:val="0"/>
          <w:sz w:val="32"/>
          <w:szCs w:val="32"/>
          <w:rtl/>
        </w:rPr>
        <w:t>.</w:t>
      </w:r>
    </w:p>
    <w:p w:rsidR="001C5FEA" w:rsidRPr="00183453" w:rsidRDefault="000E0330" w:rsidP="00265F72">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lastRenderedPageBreak/>
        <w:t xml:space="preserve">التفاوض </w:t>
      </w:r>
      <w:r w:rsidR="00973EAE" w:rsidRPr="00183453">
        <w:rPr>
          <w:rStyle w:val="BookTitle"/>
          <w:rFonts w:asciiTheme="majorBidi" w:hAnsiTheme="majorBidi" w:cs="AL-Mohanad"/>
          <w:b w:val="0"/>
          <w:bCs w:val="0"/>
          <w:sz w:val="32"/>
          <w:szCs w:val="32"/>
          <w:rtl/>
        </w:rPr>
        <w:t>حول</w:t>
      </w:r>
      <w:r w:rsidR="008B0444"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 xml:space="preserve">أي </w:t>
      </w:r>
      <w:r w:rsidR="000229FB" w:rsidRPr="00183453">
        <w:rPr>
          <w:rStyle w:val="BookTitle"/>
          <w:rFonts w:asciiTheme="majorBidi" w:hAnsiTheme="majorBidi" w:cs="AL-Mohanad"/>
          <w:b w:val="0"/>
          <w:bCs w:val="0"/>
          <w:sz w:val="32"/>
          <w:szCs w:val="32"/>
          <w:rtl/>
        </w:rPr>
        <w:t>عقود</w:t>
      </w:r>
      <w:r w:rsidRPr="00183453">
        <w:rPr>
          <w:rStyle w:val="BookTitle"/>
          <w:rFonts w:asciiTheme="majorBidi" w:hAnsiTheme="majorBidi" w:cs="AL-Mohanad"/>
          <w:b w:val="0"/>
          <w:bCs w:val="0"/>
          <w:sz w:val="32"/>
          <w:szCs w:val="32"/>
          <w:rtl/>
        </w:rPr>
        <w:t xml:space="preserve"> أو وثائق أخرى </w:t>
      </w:r>
      <w:r w:rsidR="00BF7411" w:rsidRPr="00183453">
        <w:rPr>
          <w:rStyle w:val="BookTitle"/>
          <w:rFonts w:asciiTheme="majorBidi" w:hAnsiTheme="majorBidi" w:cs="AL-Mohanad"/>
          <w:b w:val="0"/>
          <w:bCs w:val="0"/>
          <w:sz w:val="32"/>
          <w:szCs w:val="32"/>
          <w:rtl/>
        </w:rPr>
        <w:t xml:space="preserve">تكون المنشأة طرفاً فيها، وتنفيذ </w:t>
      </w:r>
      <w:r w:rsidR="00CB6686" w:rsidRPr="00183453">
        <w:rPr>
          <w:rStyle w:val="BookTitle"/>
          <w:rFonts w:asciiTheme="majorBidi" w:hAnsiTheme="majorBidi" w:cs="AL-Mohanad"/>
          <w:b w:val="0"/>
          <w:bCs w:val="0"/>
          <w:sz w:val="32"/>
          <w:szCs w:val="32"/>
          <w:rtl/>
        </w:rPr>
        <w:t>أحكام تلك العقود والوثائق باسم المنشأة</w:t>
      </w:r>
      <w:r w:rsidR="006C59FF" w:rsidRPr="00183453">
        <w:rPr>
          <w:rStyle w:val="BookTitle"/>
          <w:rFonts w:asciiTheme="majorBidi" w:hAnsiTheme="majorBidi" w:cs="AL-Mohanad"/>
          <w:b w:val="0"/>
          <w:bCs w:val="0"/>
          <w:sz w:val="32"/>
          <w:szCs w:val="32"/>
          <w:rtl/>
        </w:rPr>
        <w:t xml:space="preserve">؛ </w:t>
      </w:r>
      <w:r w:rsidR="00CB6686" w:rsidRPr="00183453">
        <w:rPr>
          <w:rStyle w:val="BookTitle"/>
          <w:rFonts w:asciiTheme="majorBidi" w:hAnsiTheme="majorBidi" w:cs="AL-Mohanad"/>
          <w:b w:val="0"/>
          <w:bCs w:val="0"/>
          <w:sz w:val="32"/>
          <w:szCs w:val="32"/>
          <w:rtl/>
        </w:rPr>
        <w:t>لإلزام المنشأة بأحكام تلك العقود والوثائق</w:t>
      </w:r>
      <w:r w:rsidR="000229FB" w:rsidRPr="00183453">
        <w:rPr>
          <w:rStyle w:val="BookTitle"/>
          <w:rFonts w:asciiTheme="majorBidi" w:hAnsiTheme="majorBidi" w:cs="AL-Mohanad"/>
          <w:b w:val="0"/>
          <w:bCs w:val="0"/>
          <w:sz w:val="32"/>
          <w:szCs w:val="32"/>
          <w:rtl/>
        </w:rPr>
        <w:t>.</w:t>
      </w:r>
    </w:p>
    <w:p w:rsidR="00F274D4" w:rsidRDefault="006338E3"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تعيين أو </w:t>
      </w:r>
      <w:r w:rsidR="00FD5CB1" w:rsidRPr="00183453">
        <w:rPr>
          <w:rStyle w:val="BookTitle"/>
          <w:rFonts w:asciiTheme="majorBidi" w:hAnsiTheme="majorBidi" w:cs="AL-Mohanad" w:hint="cs"/>
          <w:b w:val="0"/>
          <w:bCs w:val="0"/>
          <w:sz w:val="32"/>
          <w:szCs w:val="32"/>
          <w:rtl/>
        </w:rPr>
        <w:t>عزل وكلاء</w:t>
      </w:r>
      <w:r w:rsidRPr="00183453">
        <w:rPr>
          <w:rStyle w:val="BookTitle"/>
          <w:rFonts w:asciiTheme="majorBidi" w:hAnsiTheme="majorBidi" w:cs="AL-Mohanad"/>
          <w:b w:val="0"/>
          <w:bCs w:val="0"/>
          <w:sz w:val="32"/>
          <w:szCs w:val="32"/>
          <w:rtl/>
        </w:rPr>
        <w:t xml:space="preserve"> </w:t>
      </w:r>
      <w:r w:rsidR="002A4EE9">
        <w:rPr>
          <w:rStyle w:val="BookTitle"/>
          <w:rFonts w:asciiTheme="majorBidi" w:hAnsiTheme="majorBidi" w:cs="AL-Mohanad" w:hint="cs"/>
          <w:b w:val="0"/>
          <w:bCs w:val="0"/>
          <w:sz w:val="32"/>
          <w:szCs w:val="32"/>
          <w:rtl/>
        </w:rPr>
        <w:t xml:space="preserve">المنشأة </w:t>
      </w:r>
      <w:r w:rsidRPr="00183453">
        <w:rPr>
          <w:rStyle w:val="BookTitle"/>
          <w:rFonts w:asciiTheme="majorBidi" w:hAnsiTheme="majorBidi" w:cs="AL-Mohanad"/>
          <w:b w:val="0"/>
          <w:bCs w:val="0"/>
          <w:sz w:val="32"/>
          <w:szCs w:val="32"/>
          <w:rtl/>
        </w:rPr>
        <w:t>أو مستشاريها</w:t>
      </w:r>
      <w:r w:rsidR="00CB6686" w:rsidRPr="00183453">
        <w:rPr>
          <w:rStyle w:val="BookTitle"/>
          <w:rFonts w:asciiTheme="majorBidi" w:hAnsiTheme="majorBidi" w:cs="AL-Mohanad"/>
          <w:b w:val="0"/>
          <w:bCs w:val="0"/>
          <w:sz w:val="32"/>
          <w:szCs w:val="32"/>
          <w:rtl/>
        </w:rPr>
        <w:t xml:space="preserve"> القانونيين</w:t>
      </w:r>
      <w:r w:rsidRPr="00183453">
        <w:rPr>
          <w:rStyle w:val="BookTitle"/>
          <w:rFonts w:asciiTheme="majorBidi" w:hAnsiTheme="majorBidi" w:cs="AL-Mohanad"/>
          <w:b w:val="0"/>
          <w:bCs w:val="0"/>
          <w:sz w:val="32"/>
          <w:szCs w:val="32"/>
          <w:rtl/>
        </w:rPr>
        <w:t>.</w:t>
      </w:r>
    </w:p>
    <w:p w:rsidR="00CB4400" w:rsidRPr="008A2B3D" w:rsidRDefault="008A2B3D" w:rsidP="008A2B3D">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8A2B3D">
        <w:rPr>
          <w:rStyle w:val="BookTitle"/>
          <w:rFonts w:asciiTheme="majorBidi" w:hAnsiTheme="majorBidi" w:cs="AL-Mohanad" w:hint="eastAsia"/>
          <w:b w:val="0"/>
          <w:bCs w:val="0"/>
          <w:sz w:val="32"/>
          <w:szCs w:val="32"/>
          <w:rtl/>
        </w:rPr>
        <w:t>ت</w:t>
      </w:r>
      <w:r>
        <w:rPr>
          <w:rStyle w:val="BookTitle"/>
          <w:rFonts w:asciiTheme="majorBidi" w:hAnsiTheme="majorBidi" w:cs="AL-Mohanad" w:hint="cs"/>
          <w:b w:val="0"/>
          <w:bCs w:val="0"/>
          <w:sz w:val="32"/>
          <w:szCs w:val="32"/>
          <w:rtl/>
        </w:rPr>
        <w:t>م</w:t>
      </w:r>
      <w:r w:rsidRPr="008A2B3D">
        <w:rPr>
          <w:rStyle w:val="BookTitle"/>
          <w:rFonts w:asciiTheme="majorBidi" w:hAnsiTheme="majorBidi" w:cs="AL-Mohanad" w:hint="eastAsia"/>
          <w:b w:val="0"/>
          <w:bCs w:val="0"/>
          <w:sz w:val="32"/>
          <w:szCs w:val="32"/>
          <w:rtl/>
        </w:rPr>
        <w:t>ثيل</w:t>
      </w:r>
      <w:r w:rsidRPr="008A2B3D">
        <w:rPr>
          <w:rStyle w:val="BookTitle"/>
          <w:rFonts w:asciiTheme="majorBidi" w:hAnsiTheme="majorBidi" w:cs="AL-Mohanad"/>
          <w:b w:val="0"/>
          <w:bCs w:val="0"/>
          <w:sz w:val="32"/>
          <w:szCs w:val="32"/>
          <w:rtl/>
        </w:rPr>
        <w:t xml:space="preserve"> </w:t>
      </w:r>
      <w:r w:rsidRPr="008A2B3D">
        <w:rPr>
          <w:rStyle w:val="BookTitle"/>
          <w:rFonts w:asciiTheme="majorBidi" w:hAnsiTheme="majorBidi" w:cs="AL-Mohanad" w:hint="eastAsia"/>
          <w:b w:val="0"/>
          <w:bCs w:val="0"/>
          <w:sz w:val="32"/>
          <w:szCs w:val="32"/>
          <w:rtl/>
        </w:rPr>
        <w:t>مصالح</w:t>
      </w:r>
      <w:r w:rsidRPr="008A2B3D">
        <w:rPr>
          <w:rStyle w:val="BookTitle"/>
          <w:rFonts w:asciiTheme="majorBidi" w:hAnsiTheme="majorBidi" w:cs="AL-Mohanad"/>
          <w:b w:val="0"/>
          <w:bCs w:val="0"/>
          <w:sz w:val="32"/>
          <w:szCs w:val="32"/>
          <w:rtl/>
        </w:rPr>
        <w:t xml:space="preserve"> </w:t>
      </w:r>
      <w:r w:rsidRPr="008A2B3D">
        <w:rPr>
          <w:rStyle w:val="BookTitle"/>
          <w:rFonts w:asciiTheme="majorBidi" w:hAnsiTheme="majorBidi" w:cs="AL-Mohanad" w:hint="eastAsia"/>
          <w:b w:val="0"/>
          <w:bCs w:val="0"/>
          <w:sz w:val="32"/>
          <w:szCs w:val="32"/>
          <w:rtl/>
        </w:rPr>
        <w:t>حاملي</w:t>
      </w:r>
      <w:r w:rsidRPr="008A2B3D">
        <w:rPr>
          <w:rStyle w:val="BookTitle"/>
          <w:rFonts w:asciiTheme="majorBidi" w:hAnsiTheme="majorBidi" w:cs="AL-Mohanad"/>
          <w:b w:val="0"/>
          <w:bCs w:val="0"/>
          <w:sz w:val="32"/>
          <w:szCs w:val="32"/>
          <w:rtl/>
        </w:rPr>
        <w:t xml:space="preserve"> </w:t>
      </w:r>
      <w:r w:rsidR="00FD5CB1">
        <w:rPr>
          <w:rStyle w:val="BookTitle"/>
          <w:rFonts w:asciiTheme="majorBidi" w:hAnsiTheme="majorBidi" w:cs="AL-Mohanad" w:hint="cs"/>
          <w:b w:val="0"/>
          <w:bCs w:val="0"/>
          <w:sz w:val="32"/>
          <w:szCs w:val="32"/>
          <w:rtl/>
        </w:rPr>
        <w:t>أ</w:t>
      </w:r>
      <w:r w:rsidRPr="008A2B3D">
        <w:rPr>
          <w:rStyle w:val="BookTitle"/>
          <w:rFonts w:asciiTheme="majorBidi" w:hAnsiTheme="majorBidi" w:cs="AL-Mohanad" w:hint="eastAsia"/>
          <w:b w:val="0"/>
          <w:bCs w:val="0"/>
          <w:sz w:val="32"/>
          <w:szCs w:val="32"/>
          <w:rtl/>
        </w:rPr>
        <w:t>دوات</w:t>
      </w:r>
      <w:r w:rsidRPr="008A2B3D">
        <w:rPr>
          <w:rStyle w:val="BookTitle"/>
          <w:rFonts w:asciiTheme="majorBidi" w:hAnsiTheme="majorBidi" w:cs="AL-Mohanad"/>
          <w:b w:val="0"/>
          <w:bCs w:val="0"/>
          <w:sz w:val="32"/>
          <w:szCs w:val="32"/>
          <w:rtl/>
        </w:rPr>
        <w:t xml:space="preserve"> </w:t>
      </w:r>
      <w:r w:rsidRPr="008A2B3D">
        <w:rPr>
          <w:rStyle w:val="BookTitle"/>
          <w:rFonts w:asciiTheme="majorBidi" w:hAnsiTheme="majorBidi" w:cs="AL-Mohanad" w:hint="eastAsia"/>
          <w:b w:val="0"/>
          <w:bCs w:val="0"/>
          <w:sz w:val="32"/>
          <w:szCs w:val="32"/>
          <w:rtl/>
        </w:rPr>
        <w:t>الدين</w:t>
      </w:r>
      <w:r w:rsidRPr="008A2B3D">
        <w:rPr>
          <w:rStyle w:val="BookTitle"/>
          <w:rFonts w:asciiTheme="majorBidi" w:hAnsiTheme="majorBidi" w:cs="AL-Mohanad"/>
          <w:b w:val="0"/>
          <w:bCs w:val="0"/>
          <w:sz w:val="32"/>
          <w:szCs w:val="32"/>
          <w:rtl/>
        </w:rPr>
        <w:t>.</w:t>
      </w:r>
    </w:p>
    <w:p w:rsidR="00F274D4" w:rsidRPr="00183453" w:rsidRDefault="006338E3" w:rsidP="00AE6EA7">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يجوز </w:t>
      </w:r>
      <w:r w:rsidR="00AA2906" w:rsidRPr="00183453">
        <w:rPr>
          <w:rStyle w:val="BookTitle"/>
          <w:rFonts w:asciiTheme="majorBidi" w:hAnsiTheme="majorBidi" w:cs="AL-Mohanad"/>
          <w:b w:val="0"/>
          <w:bCs w:val="0"/>
          <w:sz w:val="32"/>
          <w:szCs w:val="32"/>
          <w:rtl/>
        </w:rPr>
        <w:t xml:space="preserve">لأعضاء مجلس الإدارة </w:t>
      </w:r>
      <w:r w:rsidRPr="00183453">
        <w:rPr>
          <w:rStyle w:val="BookTitle"/>
          <w:rFonts w:asciiTheme="majorBidi" w:hAnsiTheme="majorBidi" w:cs="AL-Mohanad"/>
          <w:b w:val="0"/>
          <w:bCs w:val="0"/>
          <w:sz w:val="32"/>
          <w:szCs w:val="32"/>
          <w:rtl/>
        </w:rPr>
        <w:t>تفويض أي</w:t>
      </w:r>
      <w:r w:rsidR="00244579"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من صلاحياتهم</w:t>
      </w:r>
      <w:r w:rsidR="00FB0FDD">
        <w:rPr>
          <w:rStyle w:val="BookTitle"/>
          <w:rFonts w:asciiTheme="majorBidi" w:hAnsiTheme="majorBidi" w:cs="AL-Mohanad" w:hint="cs"/>
          <w:b w:val="0"/>
          <w:bCs w:val="0"/>
          <w:sz w:val="32"/>
          <w:szCs w:val="32"/>
          <w:rtl/>
        </w:rPr>
        <w:t xml:space="preserve"> بشكل مكتوب</w:t>
      </w:r>
      <w:r w:rsidRPr="00183453">
        <w:rPr>
          <w:rStyle w:val="BookTitle"/>
          <w:rFonts w:asciiTheme="majorBidi" w:hAnsiTheme="majorBidi" w:cs="AL-Mohanad"/>
          <w:b w:val="0"/>
          <w:bCs w:val="0"/>
          <w:sz w:val="32"/>
          <w:szCs w:val="32"/>
          <w:rtl/>
        </w:rPr>
        <w:t xml:space="preserve"> </w:t>
      </w:r>
      <w:r w:rsidR="006C59FF" w:rsidRPr="00183453">
        <w:rPr>
          <w:rStyle w:val="BookTitle"/>
          <w:rFonts w:asciiTheme="majorBidi" w:hAnsiTheme="majorBidi" w:cs="AL-Mohanad"/>
          <w:b w:val="0"/>
          <w:bCs w:val="0"/>
          <w:sz w:val="32"/>
          <w:szCs w:val="32"/>
          <w:rtl/>
        </w:rPr>
        <w:t xml:space="preserve">إلى أي </w:t>
      </w:r>
      <w:r w:rsidR="00BA22AB" w:rsidRPr="00183453">
        <w:rPr>
          <w:rStyle w:val="BookTitle"/>
          <w:rFonts w:asciiTheme="majorBidi" w:hAnsiTheme="majorBidi" w:cs="AL-Mohanad"/>
          <w:b w:val="0"/>
          <w:bCs w:val="0"/>
          <w:sz w:val="32"/>
          <w:szCs w:val="32"/>
          <w:rtl/>
        </w:rPr>
        <w:t xml:space="preserve">شخص، </w:t>
      </w:r>
      <w:r w:rsidR="00F30EA5" w:rsidRPr="00183453">
        <w:rPr>
          <w:rStyle w:val="BookTitle"/>
          <w:rFonts w:asciiTheme="majorBidi" w:hAnsiTheme="majorBidi" w:cs="AL-Mohanad"/>
          <w:b w:val="0"/>
          <w:bCs w:val="0"/>
          <w:sz w:val="32"/>
          <w:szCs w:val="32"/>
          <w:rtl/>
        </w:rPr>
        <w:t>و</w:t>
      </w:r>
      <w:r w:rsidR="00BA22AB" w:rsidRPr="00183453">
        <w:rPr>
          <w:rStyle w:val="BookTitle"/>
          <w:rFonts w:asciiTheme="majorBidi" w:hAnsiTheme="majorBidi" w:cs="AL-Mohanad"/>
          <w:b w:val="0"/>
          <w:bCs w:val="0"/>
          <w:sz w:val="32"/>
          <w:szCs w:val="32"/>
          <w:rtl/>
        </w:rPr>
        <w:t xml:space="preserve">يشمل (دون </w:t>
      </w:r>
      <w:r w:rsidR="00AE6EA7">
        <w:rPr>
          <w:rStyle w:val="BookTitle"/>
          <w:rFonts w:asciiTheme="majorBidi" w:hAnsiTheme="majorBidi" w:cs="AL-Mohanad" w:hint="cs"/>
          <w:b w:val="0"/>
          <w:bCs w:val="0"/>
          <w:sz w:val="32"/>
          <w:szCs w:val="32"/>
          <w:rtl/>
        </w:rPr>
        <w:t>حصر</w:t>
      </w:r>
      <w:r w:rsidR="00BA22AB" w:rsidRPr="00183453">
        <w:rPr>
          <w:rStyle w:val="BookTitle"/>
          <w:rFonts w:asciiTheme="majorBidi" w:hAnsiTheme="majorBidi" w:cs="AL-Mohanad"/>
          <w:b w:val="0"/>
          <w:bCs w:val="0"/>
          <w:sz w:val="32"/>
          <w:szCs w:val="32"/>
          <w:rtl/>
        </w:rPr>
        <w:t>) أياً من الصلاحيات</w:t>
      </w:r>
      <w:r w:rsidR="00357821" w:rsidRPr="00183453">
        <w:rPr>
          <w:rStyle w:val="BookTitle"/>
          <w:rFonts w:asciiTheme="majorBidi" w:hAnsiTheme="majorBidi" w:cs="AL-Mohanad"/>
          <w:b w:val="0"/>
          <w:bCs w:val="0"/>
          <w:sz w:val="32"/>
          <w:szCs w:val="32"/>
          <w:rtl/>
        </w:rPr>
        <w:t xml:space="preserve"> </w:t>
      </w:r>
      <w:r w:rsidR="00BA22AB" w:rsidRPr="00183453">
        <w:rPr>
          <w:rStyle w:val="BookTitle"/>
          <w:rFonts w:asciiTheme="majorBidi" w:hAnsiTheme="majorBidi" w:cs="AL-Mohanad"/>
          <w:b w:val="0"/>
          <w:bCs w:val="0"/>
          <w:sz w:val="32"/>
          <w:szCs w:val="32"/>
          <w:rtl/>
        </w:rPr>
        <w:t xml:space="preserve">الواردة في البند </w:t>
      </w:r>
      <w:r w:rsidR="00935D7C" w:rsidRPr="00183453">
        <w:rPr>
          <w:rStyle w:val="BookTitle"/>
          <w:rFonts w:asciiTheme="majorBidi" w:hAnsiTheme="majorBidi" w:cs="AL-Mohanad"/>
          <w:b w:val="0"/>
          <w:bCs w:val="0"/>
          <w:sz w:val="32"/>
          <w:szCs w:val="32"/>
          <w:rtl/>
        </w:rPr>
        <w:t>(</w:t>
      </w:r>
      <w:r w:rsidR="00935D7C">
        <w:rPr>
          <w:rStyle w:val="BookTitle"/>
          <w:rFonts w:asciiTheme="majorBidi" w:hAnsiTheme="majorBidi" w:cs="AL-Mohanad" w:hint="cs"/>
          <w:b w:val="0"/>
          <w:bCs w:val="0"/>
          <w:sz w:val="32"/>
          <w:szCs w:val="32"/>
          <w:rtl/>
        </w:rPr>
        <w:t>5-6</w:t>
      </w:r>
      <w:r w:rsidR="00BA22AB" w:rsidRPr="00183453">
        <w:rPr>
          <w:rStyle w:val="BookTitle"/>
          <w:rFonts w:asciiTheme="majorBidi" w:hAnsiTheme="majorBidi" w:cs="AL-Mohanad"/>
          <w:b w:val="0"/>
          <w:bCs w:val="0"/>
          <w:sz w:val="32"/>
          <w:szCs w:val="32"/>
          <w:rtl/>
        </w:rPr>
        <w:t xml:space="preserve">) </w:t>
      </w:r>
      <w:r w:rsidR="0023027A" w:rsidRPr="00183453">
        <w:rPr>
          <w:rStyle w:val="BookTitle"/>
          <w:rFonts w:asciiTheme="majorBidi" w:hAnsiTheme="majorBidi" w:cs="AL-Mohanad"/>
          <w:b w:val="0"/>
          <w:bCs w:val="0"/>
          <w:sz w:val="32"/>
          <w:szCs w:val="32"/>
          <w:rtl/>
        </w:rPr>
        <w:t xml:space="preserve">أعلاه </w:t>
      </w:r>
      <w:r w:rsidR="00BA22AB" w:rsidRPr="00183453">
        <w:rPr>
          <w:rStyle w:val="BookTitle"/>
          <w:rFonts w:asciiTheme="majorBidi" w:hAnsiTheme="majorBidi" w:cs="AL-Mohanad"/>
          <w:b w:val="0"/>
          <w:bCs w:val="0"/>
          <w:sz w:val="32"/>
          <w:szCs w:val="32"/>
          <w:rtl/>
        </w:rPr>
        <w:t xml:space="preserve">مع تحملهم للمسؤولية عن </w:t>
      </w:r>
      <w:r w:rsidR="0023027A" w:rsidRPr="00183453">
        <w:rPr>
          <w:rStyle w:val="BookTitle"/>
          <w:rFonts w:asciiTheme="majorBidi" w:hAnsiTheme="majorBidi" w:cs="AL-Mohanad"/>
          <w:b w:val="0"/>
          <w:bCs w:val="0"/>
          <w:sz w:val="32"/>
          <w:szCs w:val="32"/>
          <w:rtl/>
        </w:rPr>
        <w:t>ذلك التفويض</w:t>
      </w:r>
      <w:r w:rsidR="00BA22AB" w:rsidRPr="00183453">
        <w:rPr>
          <w:rStyle w:val="BookTitle"/>
          <w:rFonts w:asciiTheme="majorBidi" w:hAnsiTheme="majorBidi" w:cs="AL-Mohanad"/>
          <w:b w:val="0"/>
          <w:bCs w:val="0"/>
          <w:sz w:val="32"/>
          <w:szCs w:val="32"/>
          <w:rtl/>
        </w:rPr>
        <w:t xml:space="preserve">، </w:t>
      </w:r>
      <w:r w:rsidR="006C59FF" w:rsidRPr="00183453">
        <w:rPr>
          <w:rStyle w:val="BookTitle"/>
          <w:rFonts w:asciiTheme="majorBidi" w:hAnsiTheme="majorBidi" w:cs="AL-Mohanad"/>
          <w:b w:val="0"/>
          <w:bCs w:val="0"/>
          <w:sz w:val="32"/>
          <w:szCs w:val="32"/>
          <w:rtl/>
        </w:rPr>
        <w:t xml:space="preserve">من </w:t>
      </w:r>
      <w:r w:rsidR="00697859" w:rsidRPr="00183453">
        <w:rPr>
          <w:rStyle w:val="BookTitle"/>
          <w:rFonts w:asciiTheme="majorBidi" w:hAnsiTheme="majorBidi" w:cs="AL-Mohanad"/>
          <w:b w:val="0"/>
          <w:bCs w:val="0"/>
          <w:sz w:val="32"/>
          <w:szCs w:val="32"/>
          <w:rtl/>
        </w:rPr>
        <w:t xml:space="preserve">دون الإخلال </w:t>
      </w:r>
      <w:r w:rsidR="00CB6686" w:rsidRPr="00183453">
        <w:rPr>
          <w:rStyle w:val="BookTitle"/>
          <w:rFonts w:asciiTheme="majorBidi" w:hAnsiTheme="majorBidi" w:cs="AL-Mohanad"/>
          <w:b w:val="0"/>
          <w:bCs w:val="0"/>
          <w:sz w:val="32"/>
          <w:szCs w:val="32"/>
          <w:rtl/>
        </w:rPr>
        <w:t>بأحكام المادة</w:t>
      </w:r>
      <w:r w:rsidR="00935D7C">
        <w:rPr>
          <w:rStyle w:val="BookTitle"/>
          <w:rFonts w:asciiTheme="majorBidi" w:hAnsiTheme="majorBidi" w:cs="AL-Mohanad" w:hint="cs"/>
          <w:b w:val="0"/>
          <w:bCs w:val="0"/>
          <w:sz w:val="32"/>
          <w:szCs w:val="32"/>
          <w:rtl/>
        </w:rPr>
        <w:t xml:space="preserve"> الرابعة</w:t>
      </w:r>
      <w:r w:rsidR="00CB6686" w:rsidRPr="00183453">
        <w:rPr>
          <w:rStyle w:val="BookTitle"/>
          <w:rFonts w:asciiTheme="majorBidi" w:hAnsiTheme="majorBidi" w:cs="AL-Mohanad"/>
          <w:b w:val="0"/>
          <w:bCs w:val="0"/>
          <w:sz w:val="32"/>
          <w:szCs w:val="32"/>
          <w:rtl/>
        </w:rPr>
        <w:t xml:space="preserve"> </w:t>
      </w:r>
      <w:r w:rsidR="006E46AC">
        <w:rPr>
          <w:rStyle w:val="BookTitle"/>
          <w:rFonts w:asciiTheme="majorBidi" w:hAnsiTheme="majorBidi" w:cs="AL-Mohanad" w:hint="cs"/>
          <w:b w:val="0"/>
          <w:bCs w:val="0"/>
          <w:sz w:val="32"/>
          <w:szCs w:val="32"/>
          <w:rtl/>
        </w:rPr>
        <w:t>و</w:t>
      </w:r>
      <w:r w:rsidR="00EB63E9" w:rsidRPr="00183453">
        <w:rPr>
          <w:rStyle w:val="BookTitle"/>
          <w:rFonts w:asciiTheme="majorBidi" w:hAnsiTheme="majorBidi" w:cs="AL-Mohanad"/>
          <w:b w:val="0"/>
          <w:bCs w:val="0"/>
          <w:sz w:val="32"/>
          <w:szCs w:val="32"/>
          <w:rtl/>
        </w:rPr>
        <w:t xml:space="preserve">العشرين </w:t>
      </w:r>
      <w:r w:rsidR="00CB6686" w:rsidRPr="00183453">
        <w:rPr>
          <w:rStyle w:val="BookTitle"/>
          <w:rFonts w:asciiTheme="majorBidi" w:hAnsiTheme="majorBidi" w:cs="AL-Mohanad"/>
          <w:b w:val="0"/>
          <w:bCs w:val="0"/>
          <w:sz w:val="32"/>
          <w:szCs w:val="32"/>
          <w:rtl/>
        </w:rPr>
        <w:t>من</w:t>
      </w:r>
      <w:r w:rsidR="00697859" w:rsidRPr="00183453">
        <w:rPr>
          <w:rStyle w:val="BookTitle"/>
          <w:rFonts w:asciiTheme="majorBidi" w:hAnsiTheme="majorBidi" w:cs="AL-Mohanad"/>
          <w:b w:val="0"/>
          <w:bCs w:val="0"/>
          <w:sz w:val="32"/>
          <w:szCs w:val="32"/>
          <w:rtl/>
        </w:rPr>
        <w:t xml:space="preserve"> </w:t>
      </w:r>
      <w:r w:rsidR="00BA22AB" w:rsidRPr="00183453">
        <w:rPr>
          <w:rStyle w:val="BookTitle"/>
          <w:rFonts w:asciiTheme="majorBidi" w:hAnsiTheme="majorBidi" w:cs="AL-Mohanad"/>
          <w:b w:val="0"/>
          <w:bCs w:val="0"/>
          <w:sz w:val="32"/>
          <w:szCs w:val="32"/>
          <w:rtl/>
        </w:rPr>
        <w:t>القواعد المنظمة للمنشآت ذات الأغراض الخاصة.</w:t>
      </w:r>
    </w:p>
    <w:p w:rsidR="00F274D4" w:rsidRPr="00183453" w:rsidRDefault="00202B71" w:rsidP="00F13646">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يجوز </w:t>
      </w:r>
      <w:r w:rsidR="00AA2906" w:rsidRPr="00183453">
        <w:rPr>
          <w:rStyle w:val="BookTitle"/>
          <w:rFonts w:asciiTheme="majorBidi" w:hAnsiTheme="majorBidi" w:cs="AL-Mohanad"/>
          <w:b w:val="0"/>
          <w:bCs w:val="0"/>
          <w:sz w:val="32"/>
          <w:szCs w:val="32"/>
          <w:rtl/>
        </w:rPr>
        <w:t xml:space="preserve">لأعضاء مجلس الإدارة </w:t>
      </w:r>
      <w:r w:rsidR="00942D70" w:rsidRPr="00183453">
        <w:rPr>
          <w:rStyle w:val="BookTitle"/>
          <w:rFonts w:asciiTheme="majorBidi" w:hAnsiTheme="majorBidi" w:cs="AL-Mohanad"/>
          <w:b w:val="0"/>
          <w:bCs w:val="0"/>
          <w:sz w:val="32"/>
          <w:szCs w:val="32"/>
          <w:rtl/>
        </w:rPr>
        <w:t>تنظيم إجراءات</w:t>
      </w:r>
      <w:r w:rsidR="002F157D" w:rsidRPr="00183453">
        <w:rPr>
          <w:rStyle w:val="BookTitle"/>
          <w:rFonts w:asciiTheme="majorBidi" w:hAnsiTheme="majorBidi" w:cs="AL-Mohanad"/>
          <w:b w:val="0"/>
          <w:bCs w:val="0"/>
          <w:sz w:val="32"/>
          <w:szCs w:val="32"/>
          <w:rtl/>
        </w:rPr>
        <w:t xml:space="preserve"> عملهم</w:t>
      </w:r>
      <w:r w:rsidR="00942D70" w:rsidRPr="00183453">
        <w:rPr>
          <w:rStyle w:val="BookTitle"/>
          <w:rFonts w:asciiTheme="majorBidi" w:hAnsiTheme="majorBidi" w:cs="AL-Mohanad"/>
          <w:b w:val="0"/>
          <w:bCs w:val="0"/>
          <w:sz w:val="32"/>
          <w:szCs w:val="32"/>
          <w:rtl/>
        </w:rPr>
        <w:t xml:space="preserve"> </w:t>
      </w:r>
      <w:r w:rsidR="00CB6686" w:rsidRPr="00183453">
        <w:rPr>
          <w:rStyle w:val="BookTitle"/>
          <w:rFonts w:asciiTheme="majorBidi" w:hAnsiTheme="majorBidi" w:cs="AL-Mohanad"/>
          <w:b w:val="0"/>
          <w:bCs w:val="0"/>
          <w:sz w:val="32"/>
          <w:szCs w:val="32"/>
          <w:rtl/>
        </w:rPr>
        <w:t>و</w:t>
      </w:r>
      <w:r w:rsidR="002F157D" w:rsidRPr="00183453">
        <w:rPr>
          <w:rStyle w:val="BookTitle"/>
          <w:rFonts w:asciiTheme="majorBidi" w:hAnsiTheme="majorBidi" w:cs="AL-Mohanad"/>
          <w:b w:val="0"/>
          <w:bCs w:val="0"/>
          <w:sz w:val="32"/>
          <w:szCs w:val="32"/>
          <w:rtl/>
        </w:rPr>
        <w:t>إجراءات إصدار القرارات</w:t>
      </w:r>
      <w:r w:rsidR="00942D70" w:rsidRPr="00183453">
        <w:rPr>
          <w:rStyle w:val="BookTitle"/>
          <w:rFonts w:asciiTheme="majorBidi" w:hAnsiTheme="majorBidi" w:cs="AL-Mohanad"/>
          <w:b w:val="0"/>
          <w:bCs w:val="0"/>
          <w:sz w:val="32"/>
          <w:szCs w:val="32"/>
          <w:rtl/>
        </w:rPr>
        <w:t xml:space="preserve"> </w:t>
      </w:r>
      <w:r w:rsidR="002F157D" w:rsidRPr="00183453">
        <w:rPr>
          <w:rStyle w:val="BookTitle"/>
          <w:rFonts w:asciiTheme="majorBidi" w:hAnsiTheme="majorBidi" w:cs="AL-Mohanad"/>
          <w:b w:val="0"/>
          <w:bCs w:val="0"/>
          <w:sz w:val="32"/>
          <w:szCs w:val="32"/>
          <w:rtl/>
        </w:rPr>
        <w:t>وفقاً لما</w:t>
      </w:r>
      <w:r w:rsidR="00942D70" w:rsidRPr="00183453">
        <w:rPr>
          <w:rStyle w:val="BookTitle"/>
          <w:rFonts w:asciiTheme="majorBidi" w:hAnsiTheme="majorBidi" w:cs="AL-Mohanad"/>
          <w:b w:val="0"/>
          <w:bCs w:val="0"/>
          <w:sz w:val="32"/>
          <w:szCs w:val="32"/>
          <w:rtl/>
        </w:rPr>
        <w:t xml:space="preserve"> يرونه مناسباً، مع مراعاة ما يلي:</w:t>
      </w:r>
    </w:p>
    <w:p w:rsidR="00942D70" w:rsidRPr="00183453" w:rsidRDefault="00415CD8" w:rsidP="00F13646">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يكون</w:t>
      </w:r>
      <w:r w:rsidR="004F1D7D" w:rsidRPr="00183453">
        <w:rPr>
          <w:rStyle w:val="BookTitle"/>
          <w:rFonts w:asciiTheme="majorBidi" w:hAnsiTheme="majorBidi" w:cs="AL-Mohanad"/>
          <w:b w:val="0"/>
          <w:bCs w:val="0"/>
          <w:sz w:val="32"/>
          <w:szCs w:val="32"/>
          <w:rtl/>
        </w:rPr>
        <w:t xml:space="preserve"> </w:t>
      </w:r>
      <w:r w:rsidR="00942D70" w:rsidRPr="00183453">
        <w:rPr>
          <w:rStyle w:val="BookTitle"/>
          <w:rFonts w:asciiTheme="majorBidi" w:hAnsiTheme="majorBidi" w:cs="AL-Mohanad"/>
          <w:b w:val="0"/>
          <w:bCs w:val="0"/>
          <w:sz w:val="32"/>
          <w:szCs w:val="32"/>
          <w:rtl/>
        </w:rPr>
        <w:t>نصاب اجتماع</w:t>
      </w:r>
      <w:r w:rsidRPr="00183453">
        <w:rPr>
          <w:rStyle w:val="BookTitle"/>
          <w:rFonts w:asciiTheme="majorBidi" w:hAnsiTheme="majorBidi" w:cs="AL-Mohanad"/>
          <w:b w:val="0"/>
          <w:bCs w:val="0"/>
          <w:sz w:val="32"/>
          <w:szCs w:val="32"/>
          <w:rtl/>
        </w:rPr>
        <w:t>ات</w:t>
      </w:r>
      <w:r w:rsidR="00942D70" w:rsidRPr="00183453">
        <w:rPr>
          <w:rStyle w:val="BookTitle"/>
          <w:rFonts w:asciiTheme="majorBidi" w:hAnsiTheme="majorBidi" w:cs="AL-Mohanad"/>
          <w:b w:val="0"/>
          <w:bCs w:val="0"/>
          <w:sz w:val="32"/>
          <w:szCs w:val="32"/>
          <w:rtl/>
        </w:rPr>
        <w:t xml:space="preserve"> </w:t>
      </w:r>
      <w:r w:rsidR="00AA2906" w:rsidRPr="00183453">
        <w:rPr>
          <w:rStyle w:val="BookTitle"/>
          <w:rFonts w:asciiTheme="majorBidi" w:hAnsiTheme="majorBidi" w:cs="AL-Mohanad"/>
          <w:b w:val="0"/>
          <w:bCs w:val="0"/>
          <w:sz w:val="32"/>
          <w:szCs w:val="32"/>
          <w:rtl/>
        </w:rPr>
        <w:t xml:space="preserve">أعضاء مجلس الإدارة </w:t>
      </w:r>
      <w:r w:rsidRPr="00183453">
        <w:rPr>
          <w:rStyle w:val="BookTitle"/>
          <w:rFonts w:asciiTheme="majorBidi" w:hAnsiTheme="majorBidi" w:cs="AL-Mohanad"/>
          <w:b w:val="0"/>
          <w:bCs w:val="0"/>
          <w:sz w:val="32"/>
          <w:szCs w:val="32"/>
          <w:rtl/>
        </w:rPr>
        <w:t xml:space="preserve">حضور </w:t>
      </w:r>
      <w:r w:rsidR="00AA2906" w:rsidRPr="00183453">
        <w:rPr>
          <w:rStyle w:val="BookTitle"/>
          <w:rFonts w:asciiTheme="majorBidi" w:hAnsiTheme="majorBidi" w:cs="AL-Mohanad"/>
          <w:b w:val="0"/>
          <w:bCs w:val="0"/>
          <w:sz w:val="32"/>
          <w:szCs w:val="32"/>
          <w:rtl/>
        </w:rPr>
        <w:t xml:space="preserve">عضوين </w:t>
      </w:r>
      <w:r w:rsidR="004F1D7D" w:rsidRPr="00183453">
        <w:rPr>
          <w:rStyle w:val="BookTitle"/>
          <w:rFonts w:asciiTheme="majorBidi" w:hAnsiTheme="majorBidi" w:cs="AL-Mohanad"/>
          <w:b w:val="0"/>
          <w:bCs w:val="0"/>
          <w:sz w:val="32"/>
          <w:szCs w:val="32"/>
          <w:rtl/>
        </w:rPr>
        <w:t>(2) اثنين</w:t>
      </w:r>
      <w:r w:rsidR="00192E7C">
        <w:rPr>
          <w:rStyle w:val="BookTitle"/>
          <w:rFonts w:asciiTheme="majorBidi" w:hAnsiTheme="majorBidi" w:cs="AL-Mohanad" w:hint="cs"/>
          <w:b w:val="0"/>
          <w:bCs w:val="0"/>
          <w:sz w:val="32"/>
          <w:szCs w:val="32"/>
          <w:rtl/>
        </w:rPr>
        <w:t xml:space="preserve"> على الأقل</w:t>
      </w:r>
      <w:r w:rsidR="004F1D7D" w:rsidRPr="00183453">
        <w:rPr>
          <w:rStyle w:val="BookTitle"/>
          <w:rFonts w:asciiTheme="majorBidi" w:hAnsiTheme="majorBidi" w:cs="AL-Mohanad"/>
          <w:b w:val="0"/>
          <w:bCs w:val="0"/>
          <w:sz w:val="32"/>
          <w:szCs w:val="32"/>
          <w:rtl/>
        </w:rPr>
        <w:t>.</w:t>
      </w:r>
    </w:p>
    <w:p w:rsidR="004F1D7D" w:rsidRPr="00183453" w:rsidRDefault="006C59FF" w:rsidP="00C11B81">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يُعدّ </w:t>
      </w:r>
      <w:r w:rsidR="004F1D7D" w:rsidRPr="00183453">
        <w:rPr>
          <w:rStyle w:val="BookTitle"/>
          <w:rFonts w:asciiTheme="majorBidi" w:hAnsiTheme="majorBidi" w:cs="AL-Mohanad"/>
          <w:b w:val="0"/>
          <w:bCs w:val="0"/>
          <w:sz w:val="32"/>
          <w:szCs w:val="32"/>
          <w:rtl/>
        </w:rPr>
        <w:t xml:space="preserve">القرار المكتوب الموقع من كل </w:t>
      </w:r>
      <w:r w:rsidR="00AA2906" w:rsidRPr="00183453">
        <w:rPr>
          <w:rStyle w:val="BookTitle"/>
          <w:rFonts w:asciiTheme="majorBidi" w:hAnsiTheme="majorBidi" w:cs="AL-Mohanad"/>
          <w:b w:val="0"/>
          <w:bCs w:val="0"/>
          <w:sz w:val="32"/>
          <w:szCs w:val="32"/>
          <w:rtl/>
        </w:rPr>
        <w:t xml:space="preserve">أعضاء مجلس الإدارة </w:t>
      </w:r>
      <w:r w:rsidR="00C11B81">
        <w:rPr>
          <w:rStyle w:val="BookTitle"/>
          <w:rFonts w:asciiTheme="majorBidi" w:hAnsiTheme="majorBidi" w:cs="AL-Mohanad" w:hint="cs"/>
          <w:b w:val="0"/>
          <w:bCs w:val="0"/>
          <w:sz w:val="32"/>
          <w:szCs w:val="32"/>
          <w:rtl/>
        </w:rPr>
        <w:t>صحيحاً ونافذاً</w:t>
      </w:r>
      <w:r w:rsidR="004F1D7D" w:rsidRPr="00183453">
        <w:rPr>
          <w:rStyle w:val="BookTitle"/>
          <w:rFonts w:asciiTheme="majorBidi" w:hAnsiTheme="majorBidi" w:cs="AL-Mohanad"/>
          <w:b w:val="0"/>
          <w:bCs w:val="0"/>
          <w:sz w:val="32"/>
          <w:szCs w:val="32"/>
          <w:rtl/>
        </w:rPr>
        <w:t xml:space="preserve"> كما لو </w:t>
      </w:r>
      <w:r w:rsidR="006538B9" w:rsidRPr="00183453">
        <w:rPr>
          <w:rStyle w:val="BookTitle"/>
          <w:rFonts w:asciiTheme="majorBidi" w:hAnsiTheme="majorBidi" w:cs="AL-Mohanad"/>
          <w:b w:val="0"/>
          <w:bCs w:val="0"/>
          <w:sz w:val="32"/>
          <w:szCs w:val="32"/>
          <w:rtl/>
        </w:rPr>
        <w:t>أُصدِر</w:t>
      </w:r>
      <w:r w:rsidR="004F1D7D" w:rsidRPr="00183453">
        <w:rPr>
          <w:rStyle w:val="BookTitle"/>
          <w:rFonts w:asciiTheme="majorBidi" w:hAnsiTheme="majorBidi" w:cs="AL-Mohanad"/>
          <w:b w:val="0"/>
          <w:bCs w:val="0"/>
          <w:sz w:val="32"/>
          <w:szCs w:val="32"/>
          <w:rtl/>
        </w:rPr>
        <w:t xml:space="preserve"> خلال اجتماع </w:t>
      </w:r>
      <w:r w:rsidR="00AA2906" w:rsidRPr="00183453">
        <w:rPr>
          <w:rStyle w:val="BookTitle"/>
          <w:rFonts w:asciiTheme="majorBidi" w:hAnsiTheme="majorBidi" w:cs="AL-Mohanad"/>
          <w:b w:val="0"/>
          <w:bCs w:val="0"/>
          <w:sz w:val="32"/>
          <w:szCs w:val="32"/>
          <w:rtl/>
        </w:rPr>
        <w:t>الأعضاء</w:t>
      </w:r>
      <w:r w:rsidR="004F1D7D" w:rsidRPr="00183453">
        <w:rPr>
          <w:rStyle w:val="BookTitle"/>
          <w:rFonts w:asciiTheme="majorBidi" w:hAnsiTheme="majorBidi" w:cs="AL-Mohanad"/>
          <w:b w:val="0"/>
          <w:bCs w:val="0"/>
          <w:sz w:val="32"/>
          <w:szCs w:val="32"/>
          <w:rtl/>
        </w:rPr>
        <w:t>.</w:t>
      </w:r>
    </w:p>
    <w:p w:rsidR="009C7FB2" w:rsidRPr="00CB2D65" w:rsidRDefault="004F1D7D" w:rsidP="00CB2D65">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لا يجوز </w:t>
      </w:r>
      <w:r w:rsidR="00AA2906" w:rsidRPr="00183453">
        <w:rPr>
          <w:rStyle w:val="BookTitle"/>
          <w:rFonts w:asciiTheme="majorBidi" w:hAnsiTheme="majorBidi" w:cs="AL-Mohanad"/>
          <w:b w:val="0"/>
          <w:bCs w:val="0"/>
          <w:sz w:val="32"/>
          <w:szCs w:val="32"/>
          <w:rtl/>
        </w:rPr>
        <w:t xml:space="preserve">لعضو مجلس الإدارة </w:t>
      </w:r>
      <w:r w:rsidRPr="00183453">
        <w:rPr>
          <w:rStyle w:val="BookTitle"/>
          <w:rFonts w:asciiTheme="majorBidi" w:hAnsiTheme="majorBidi" w:cs="AL-Mohanad"/>
          <w:b w:val="0"/>
          <w:bCs w:val="0"/>
          <w:sz w:val="32"/>
          <w:szCs w:val="32"/>
          <w:rtl/>
        </w:rPr>
        <w:t xml:space="preserve">التصويت على قرار يخص </w:t>
      </w:r>
      <w:r w:rsidR="00B64178" w:rsidRPr="00183453">
        <w:rPr>
          <w:rStyle w:val="BookTitle"/>
          <w:rFonts w:asciiTheme="majorBidi" w:hAnsiTheme="majorBidi" w:cs="AL-Mohanad"/>
          <w:b w:val="0"/>
          <w:bCs w:val="0"/>
          <w:sz w:val="32"/>
          <w:szCs w:val="32"/>
          <w:rtl/>
        </w:rPr>
        <w:t xml:space="preserve">موضوعاً يكون له فيه مصلحة </w:t>
      </w:r>
      <w:r w:rsidR="00980A4C" w:rsidRPr="00183453">
        <w:rPr>
          <w:rStyle w:val="BookTitle"/>
          <w:rFonts w:asciiTheme="majorBidi" w:hAnsiTheme="majorBidi" w:cs="AL-Mohanad"/>
          <w:b w:val="0"/>
          <w:bCs w:val="0"/>
          <w:sz w:val="32"/>
          <w:szCs w:val="32"/>
          <w:rtl/>
        </w:rPr>
        <w:t>جوهري</w:t>
      </w:r>
      <w:r w:rsidR="00B64178" w:rsidRPr="00183453">
        <w:rPr>
          <w:rStyle w:val="BookTitle"/>
          <w:rFonts w:asciiTheme="majorBidi" w:hAnsiTheme="majorBidi" w:cs="AL-Mohanad"/>
          <w:b w:val="0"/>
          <w:bCs w:val="0"/>
          <w:sz w:val="32"/>
          <w:szCs w:val="32"/>
          <w:rtl/>
        </w:rPr>
        <w:t>ة</w:t>
      </w:r>
      <w:r w:rsidR="00F274D4" w:rsidRPr="00183453">
        <w:rPr>
          <w:rStyle w:val="BookTitle"/>
          <w:rFonts w:asciiTheme="majorBidi" w:hAnsiTheme="majorBidi" w:cs="AL-Mohanad"/>
          <w:b w:val="0"/>
          <w:bCs w:val="0"/>
          <w:sz w:val="32"/>
          <w:szCs w:val="32"/>
          <w:rtl/>
        </w:rPr>
        <w:t xml:space="preserve"> </w:t>
      </w:r>
      <w:r w:rsidR="00E828E0" w:rsidRPr="00183453">
        <w:rPr>
          <w:rStyle w:val="BookTitle"/>
          <w:rFonts w:asciiTheme="majorBidi" w:hAnsiTheme="majorBidi" w:cs="AL-Mohanad"/>
          <w:b w:val="0"/>
          <w:bCs w:val="0"/>
          <w:sz w:val="32"/>
          <w:szCs w:val="32"/>
          <w:rtl/>
        </w:rPr>
        <w:t>(</w:t>
      </w:r>
      <w:r w:rsidR="00F274D4" w:rsidRPr="00183453">
        <w:rPr>
          <w:rStyle w:val="BookTitle"/>
          <w:rFonts w:asciiTheme="majorBidi" w:hAnsiTheme="majorBidi" w:cs="AL-Mohanad"/>
          <w:b w:val="0"/>
          <w:bCs w:val="0"/>
          <w:sz w:val="32"/>
          <w:szCs w:val="32"/>
          <w:rtl/>
        </w:rPr>
        <w:t xml:space="preserve">سواء بشكل مباشر </w:t>
      </w:r>
      <w:r w:rsidR="006C59FF" w:rsidRPr="00183453">
        <w:rPr>
          <w:rStyle w:val="BookTitle"/>
          <w:rFonts w:asciiTheme="majorBidi" w:hAnsiTheme="majorBidi" w:cs="AL-Mohanad"/>
          <w:b w:val="0"/>
          <w:bCs w:val="0"/>
          <w:sz w:val="32"/>
          <w:szCs w:val="32"/>
          <w:rtl/>
        </w:rPr>
        <w:t xml:space="preserve">أم </w:t>
      </w:r>
      <w:r w:rsidR="00F274D4" w:rsidRPr="00183453">
        <w:rPr>
          <w:rStyle w:val="BookTitle"/>
          <w:rFonts w:asciiTheme="majorBidi" w:hAnsiTheme="majorBidi" w:cs="AL-Mohanad"/>
          <w:b w:val="0"/>
          <w:bCs w:val="0"/>
          <w:sz w:val="32"/>
          <w:szCs w:val="32"/>
          <w:rtl/>
        </w:rPr>
        <w:t>غير مباشر</w:t>
      </w:r>
      <w:r w:rsidR="00E828E0" w:rsidRPr="00183453">
        <w:rPr>
          <w:rStyle w:val="BookTitle"/>
          <w:rFonts w:asciiTheme="majorBidi" w:hAnsiTheme="majorBidi" w:cs="AL-Mohanad"/>
          <w:b w:val="0"/>
          <w:bCs w:val="0"/>
          <w:sz w:val="32"/>
          <w:szCs w:val="32"/>
          <w:rtl/>
        </w:rPr>
        <w:t>)</w:t>
      </w:r>
      <w:r w:rsidR="00F274D4" w:rsidRPr="00183453">
        <w:rPr>
          <w:rStyle w:val="BookTitle"/>
          <w:rFonts w:asciiTheme="majorBidi" w:hAnsiTheme="majorBidi" w:cs="AL-Mohanad"/>
          <w:b w:val="0"/>
          <w:bCs w:val="0"/>
          <w:sz w:val="32"/>
          <w:szCs w:val="32"/>
          <w:rtl/>
        </w:rPr>
        <w:t xml:space="preserve"> ويتعارض أو يمكن أن يتعارض مع مصلحة المنشأة. </w:t>
      </w:r>
    </w:p>
    <w:p w:rsidR="00202B71" w:rsidRPr="00183453" w:rsidRDefault="00202B71"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سجل </w:t>
      </w:r>
      <w:r w:rsidR="00AA2906" w:rsidRPr="00183453">
        <w:rPr>
          <w:rStyle w:val="BookTitle"/>
          <w:rFonts w:asciiTheme="majorBidi" w:hAnsiTheme="majorBidi" w:cs="AL-Mohanad"/>
          <w:sz w:val="32"/>
          <w:szCs w:val="32"/>
          <w:rtl/>
        </w:rPr>
        <w:t>أعضاء مجلس الإدارة</w:t>
      </w:r>
      <w:r w:rsidR="00AA2906" w:rsidRPr="00183453">
        <w:rPr>
          <w:rStyle w:val="BookTitle"/>
          <w:rFonts w:asciiTheme="majorBidi" w:hAnsiTheme="majorBidi" w:cs="AL-Mohanad"/>
          <w:b w:val="0"/>
          <w:bCs w:val="0"/>
          <w:sz w:val="32"/>
          <w:szCs w:val="32"/>
          <w:rtl/>
        </w:rPr>
        <w:t xml:space="preserve"> </w:t>
      </w:r>
    </w:p>
    <w:p w:rsidR="00113DF5" w:rsidRPr="00183453" w:rsidRDefault="00A2119E" w:rsidP="00F13646">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lastRenderedPageBreak/>
        <w:t>تحتفظ المنشأة بسجل</w:t>
      </w:r>
      <w:r w:rsidR="00E828E0"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w:t>
      </w:r>
      <w:r w:rsidR="00AA2906" w:rsidRPr="00183453">
        <w:rPr>
          <w:rStyle w:val="BookTitle"/>
          <w:rFonts w:asciiTheme="majorBidi" w:hAnsiTheme="majorBidi" w:cs="AL-Mohanad"/>
          <w:b w:val="0"/>
          <w:bCs w:val="0"/>
          <w:sz w:val="32"/>
          <w:szCs w:val="32"/>
          <w:rtl/>
        </w:rPr>
        <w:t xml:space="preserve">لأعضاء مجلس الإدارة </w:t>
      </w:r>
      <w:r w:rsidRPr="00183453">
        <w:rPr>
          <w:rStyle w:val="BookTitle"/>
          <w:rFonts w:asciiTheme="majorBidi" w:hAnsiTheme="majorBidi" w:cs="AL-Mohanad"/>
          <w:b w:val="0"/>
          <w:bCs w:val="0"/>
          <w:sz w:val="32"/>
          <w:szCs w:val="32"/>
          <w:rtl/>
        </w:rPr>
        <w:t>يدو</w:t>
      </w:r>
      <w:r w:rsidR="006C59FF"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ن فيه </w:t>
      </w:r>
      <w:r w:rsidR="00AF4BC7" w:rsidRPr="00183453">
        <w:rPr>
          <w:rStyle w:val="BookTitle"/>
          <w:rFonts w:asciiTheme="majorBidi" w:hAnsiTheme="majorBidi" w:cs="AL-Mohanad"/>
          <w:b w:val="0"/>
          <w:bCs w:val="0"/>
          <w:sz w:val="32"/>
          <w:szCs w:val="32"/>
          <w:rtl/>
        </w:rPr>
        <w:t>البيانات</w:t>
      </w:r>
      <w:r w:rsidR="00B64178" w:rsidRPr="00183453">
        <w:rPr>
          <w:rStyle w:val="BookTitle"/>
          <w:rFonts w:asciiTheme="majorBidi" w:hAnsiTheme="majorBidi" w:cs="AL-Mohanad"/>
          <w:b w:val="0"/>
          <w:bCs w:val="0"/>
          <w:sz w:val="32"/>
          <w:szCs w:val="32"/>
          <w:rtl/>
        </w:rPr>
        <w:t xml:space="preserve"> التالية عن كل </w:t>
      </w:r>
      <w:r w:rsidR="00AA2906" w:rsidRPr="00183453">
        <w:rPr>
          <w:rStyle w:val="BookTitle"/>
          <w:rFonts w:asciiTheme="majorBidi" w:hAnsiTheme="majorBidi" w:cs="AL-Mohanad"/>
          <w:b w:val="0"/>
          <w:bCs w:val="0"/>
          <w:sz w:val="32"/>
          <w:szCs w:val="32"/>
          <w:rtl/>
        </w:rPr>
        <w:t xml:space="preserve">عضو </w:t>
      </w:r>
      <w:r w:rsidR="00192E7C">
        <w:rPr>
          <w:rStyle w:val="BookTitle"/>
          <w:rFonts w:asciiTheme="majorBidi" w:hAnsiTheme="majorBidi" w:cs="AL-Mohanad" w:hint="cs"/>
          <w:b w:val="0"/>
          <w:bCs w:val="0"/>
          <w:sz w:val="32"/>
          <w:szCs w:val="32"/>
          <w:rtl/>
        </w:rPr>
        <w:t xml:space="preserve">من أعضاء </w:t>
      </w:r>
      <w:r w:rsidR="00AA2906" w:rsidRPr="00183453">
        <w:rPr>
          <w:rStyle w:val="BookTitle"/>
          <w:rFonts w:asciiTheme="majorBidi" w:hAnsiTheme="majorBidi" w:cs="AL-Mohanad"/>
          <w:b w:val="0"/>
          <w:bCs w:val="0"/>
          <w:sz w:val="32"/>
          <w:szCs w:val="32"/>
          <w:rtl/>
        </w:rPr>
        <w:t xml:space="preserve">مجلس </w:t>
      </w:r>
      <w:r w:rsidR="00192E7C">
        <w:rPr>
          <w:rStyle w:val="BookTitle"/>
          <w:rFonts w:asciiTheme="majorBidi" w:hAnsiTheme="majorBidi" w:cs="AL-Mohanad" w:hint="cs"/>
          <w:b w:val="0"/>
          <w:bCs w:val="0"/>
          <w:sz w:val="32"/>
          <w:szCs w:val="32"/>
          <w:rtl/>
        </w:rPr>
        <w:t>ال</w:t>
      </w:r>
      <w:r w:rsidR="00AA2906" w:rsidRPr="00183453">
        <w:rPr>
          <w:rStyle w:val="BookTitle"/>
          <w:rFonts w:asciiTheme="majorBidi" w:hAnsiTheme="majorBidi" w:cs="AL-Mohanad"/>
          <w:b w:val="0"/>
          <w:bCs w:val="0"/>
          <w:sz w:val="32"/>
          <w:szCs w:val="32"/>
          <w:rtl/>
        </w:rPr>
        <w:t>إدارة</w:t>
      </w:r>
      <w:r w:rsidR="00B64178" w:rsidRPr="00183453">
        <w:rPr>
          <w:rStyle w:val="BookTitle"/>
          <w:rFonts w:asciiTheme="majorBidi" w:hAnsiTheme="majorBidi" w:cs="AL-Mohanad"/>
          <w:b w:val="0"/>
          <w:bCs w:val="0"/>
          <w:sz w:val="32"/>
          <w:szCs w:val="32"/>
          <w:rtl/>
        </w:rPr>
        <w:t>:</w:t>
      </w:r>
    </w:p>
    <w:p w:rsidR="00A2119E" w:rsidRPr="00183453" w:rsidRDefault="00A2119E"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الاسم والعنوان.</w:t>
      </w:r>
    </w:p>
    <w:p w:rsidR="00A2119E" w:rsidRPr="00183453" w:rsidRDefault="00A2119E"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رقم الهوية الوطنية، </w:t>
      </w:r>
      <w:r w:rsidR="007A5711" w:rsidRPr="00183453">
        <w:rPr>
          <w:rStyle w:val="BookTitle"/>
          <w:rFonts w:asciiTheme="majorBidi" w:hAnsiTheme="majorBidi" w:cs="AL-Mohanad"/>
          <w:b w:val="0"/>
          <w:bCs w:val="0"/>
          <w:sz w:val="32"/>
          <w:szCs w:val="32"/>
          <w:rtl/>
        </w:rPr>
        <w:t xml:space="preserve">أو </w:t>
      </w:r>
      <w:r w:rsidRPr="00183453">
        <w:rPr>
          <w:rStyle w:val="BookTitle"/>
          <w:rFonts w:asciiTheme="majorBidi" w:hAnsiTheme="majorBidi" w:cs="AL-Mohanad"/>
          <w:b w:val="0"/>
          <w:bCs w:val="0"/>
          <w:sz w:val="32"/>
          <w:szCs w:val="32"/>
          <w:rtl/>
        </w:rPr>
        <w:t>رقم الإقامة</w:t>
      </w:r>
      <w:r w:rsidR="00E828E0"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أو جواز السفر </w:t>
      </w:r>
      <w:r w:rsidR="00B64178" w:rsidRPr="00183453">
        <w:rPr>
          <w:rStyle w:val="BookTitle"/>
          <w:rFonts w:asciiTheme="majorBidi" w:hAnsiTheme="majorBidi" w:cs="AL-Mohanad"/>
          <w:b w:val="0"/>
          <w:bCs w:val="0"/>
          <w:sz w:val="32"/>
          <w:szCs w:val="32"/>
          <w:rtl/>
        </w:rPr>
        <w:t>(بحسب الأحوال)</w:t>
      </w:r>
      <w:r w:rsidRPr="00183453">
        <w:rPr>
          <w:rStyle w:val="BookTitle"/>
          <w:rFonts w:asciiTheme="majorBidi" w:hAnsiTheme="majorBidi" w:cs="AL-Mohanad"/>
          <w:b w:val="0"/>
          <w:bCs w:val="0"/>
          <w:sz w:val="32"/>
          <w:szCs w:val="32"/>
          <w:rtl/>
        </w:rPr>
        <w:t>.</w:t>
      </w:r>
    </w:p>
    <w:p w:rsidR="00A2119E" w:rsidRPr="00183453" w:rsidRDefault="00A2119E"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الجنسية.</w:t>
      </w:r>
    </w:p>
    <w:p w:rsidR="00A2119E" w:rsidRPr="00183453" w:rsidRDefault="00B64178"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ال</w:t>
      </w:r>
      <w:r w:rsidR="00A2119E" w:rsidRPr="00183453">
        <w:rPr>
          <w:rStyle w:val="BookTitle"/>
          <w:rFonts w:asciiTheme="majorBidi" w:hAnsiTheme="majorBidi" w:cs="AL-Mohanad"/>
          <w:b w:val="0"/>
          <w:bCs w:val="0"/>
          <w:sz w:val="32"/>
          <w:szCs w:val="32"/>
          <w:rtl/>
        </w:rPr>
        <w:t xml:space="preserve">مهنة </w:t>
      </w:r>
      <w:r w:rsidR="00113DF5" w:rsidRPr="00183453">
        <w:rPr>
          <w:rStyle w:val="BookTitle"/>
          <w:rFonts w:asciiTheme="majorBidi" w:hAnsiTheme="majorBidi" w:cs="AL-Mohanad"/>
          <w:b w:val="0"/>
          <w:bCs w:val="0"/>
          <w:sz w:val="32"/>
          <w:szCs w:val="32"/>
          <w:rtl/>
        </w:rPr>
        <w:t>(</w:t>
      </w:r>
      <w:r w:rsidR="00F30EA5" w:rsidRPr="00183453">
        <w:rPr>
          <w:rStyle w:val="BookTitle"/>
          <w:rFonts w:asciiTheme="majorBidi" w:hAnsiTheme="majorBidi" w:cs="AL-Mohanad"/>
          <w:b w:val="0"/>
          <w:bCs w:val="0"/>
          <w:sz w:val="32"/>
          <w:szCs w:val="32"/>
          <w:rtl/>
        </w:rPr>
        <w:t>إن</w:t>
      </w:r>
      <w:r w:rsidR="00113DF5" w:rsidRPr="00183453">
        <w:rPr>
          <w:rStyle w:val="BookTitle"/>
          <w:rFonts w:asciiTheme="majorBidi" w:hAnsiTheme="majorBidi" w:cs="AL-Mohanad"/>
          <w:b w:val="0"/>
          <w:bCs w:val="0"/>
          <w:sz w:val="32"/>
          <w:szCs w:val="32"/>
          <w:rtl/>
        </w:rPr>
        <w:t xml:space="preserve"> و</w:t>
      </w:r>
      <w:r w:rsidR="00B74857" w:rsidRPr="00183453">
        <w:rPr>
          <w:rStyle w:val="BookTitle"/>
          <w:rFonts w:asciiTheme="majorBidi" w:hAnsiTheme="majorBidi" w:cs="AL-Mohanad"/>
          <w:b w:val="0"/>
          <w:bCs w:val="0"/>
          <w:sz w:val="32"/>
          <w:szCs w:val="32"/>
          <w:rtl/>
        </w:rPr>
        <w:t>ُ</w:t>
      </w:r>
      <w:r w:rsidR="00113DF5" w:rsidRPr="00183453">
        <w:rPr>
          <w:rStyle w:val="BookTitle"/>
          <w:rFonts w:asciiTheme="majorBidi" w:hAnsiTheme="majorBidi" w:cs="AL-Mohanad"/>
          <w:b w:val="0"/>
          <w:bCs w:val="0"/>
          <w:sz w:val="32"/>
          <w:szCs w:val="32"/>
          <w:rtl/>
        </w:rPr>
        <w:t>جد</w:t>
      </w:r>
      <w:r w:rsidRPr="00183453">
        <w:rPr>
          <w:rStyle w:val="BookTitle"/>
          <w:rFonts w:asciiTheme="majorBidi" w:hAnsiTheme="majorBidi" w:cs="AL-Mohanad"/>
          <w:b w:val="0"/>
          <w:bCs w:val="0"/>
          <w:sz w:val="32"/>
          <w:szCs w:val="32"/>
          <w:rtl/>
        </w:rPr>
        <w:t>ت</w:t>
      </w:r>
      <w:r w:rsidR="00113DF5" w:rsidRPr="00183453">
        <w:rPr>
          <w:rStyle w:val="BookTitle"/>
          <w:rFonts w:asciiTheme="majorBidi" w:hAnsiTheme="majorBidi" w:cs="AL-Mohanad"/>
          <w:b w:val="0"/>
          <w:bCs w:val="0"/>
          <w:sz w:val="32"/>
          <w:szCs w:val="32"/>
          <w:rtl/>
        </w:rPr>
        <w:t>).</w:t>
      </w:r>
    </w:p>
    <w:p w:rsidR="00113DF5" w:rsidRDefault="00113DF5"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تاريخ التعيين.</w:t>
      </w:r>
    </w:p>
    <w:p w:rsidR="00192E7C" w:rsidRPr="00183453" w:rsidRDefault="00192E7C" w:rsidP="00CB2D65">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Pr>
          <w:rStyle w:val="BookTitle"/>
          <w:rFonts w:asciiTheme="majorBidi" w:hAnsiTheme="majorBidi" w:cs="AL-Mohanad" w:hint="cs"/>
          <w:b w:val="0"/>
          <w:bCs w:val="0"/>
          <w:sz w:val="32"/>
          <w:szCs w:val="32"/>
          <w:rtl/>
        </w:rPr>
        <w:t>مقر الإقامة.</w:t>
      </w:r>
    </w:p>
    <w:p w:rsidR="00113DF5" w:rsidRPr="00183453" w:rsidRDefault="00113DF5" w:rsidP="004E5B03">
      <w:pPr>
        <w:pStyle w:val="ListParagraph"/>
        <w:numPr>
          <w:ilvl w:val="2"/>
          <w:numId w:val="4"/>
        </w:numPr>
        <w:bidi/>
        <w:spacing w:before="240" w:line="360" w:lineRule="auto"/>
        <w:ind w:left="1736" w:hanging="27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تاريخ العزل أو الاستقالة (</w:t>
      </w:r>
      <w:r w:rsidR="00B64178" w:rsidRPr="00183453">
        <w:rPr>
          <w:rStyle w:val="BookTitle"/>
          <w:rFonts w:asciiTheme="majorBidi" w:hAnsiTheme="majorBidi" w:cs="AL-Mohanad"/>
          <w:b w:val="0"/>
          <w:bCs w:val="0"/>
          <w:sz w:val="32"/>
          <w:szCs w:val="32"/>
          <w:rtl/>
        </w:rPr>
        <w:t>حيثما ينطبق</w:t>
      </w:r>
      <w:r w:rsidRPr="00183453">
        <w:rPr>
          <w:rStyle w:val="BookTitle"/>
          <w:rFonts w:asciiTheme="majorBidi" w:hAnsiTheme="majorBidi" w:cs="AL-Mohanad"/>
          <w:b w:val="0"/>
          <w:bCs w:val="0"/>
          <w:sz w:val="32"/>
          <w:szCs w:val="32"/>
          <w:rtl/>
        </w:rPr>
        <w:t>).</w:t>
      </w:r>
    </w:p>
    <w:p w:rsidR="006006C7" w:rsidRPr="00183453" w:rsidRDefault="00B64178" w:rsidP="00655BF6">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يُرق</w:t>
      </w:r>
      <w:r w:rsidR="006C59FF"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م</w:t>
      </w:r>
      <w:r w:rsidR="00AF4BC7" w:rsidRPr="00183453">
        <w:rPr>
          <w:rStyle w:val="BookTitle"/>
          <w:rFonts w:asciiTheme="majorBidi" w:hAnsiTheme="majorBidi" w:cs="AL-Mohanad"/>
          <w:b w:val="0"/>
          <w:bCs w:val="0"/>
          <w:sz w:val="32"/>
          <w:szCs w:val="32"/>
          <w:rtl/>
        </w:rPr>
        <w:t xml:space="preserve"> سجل </w:t>
      </w:r>
      <w:r w:rsidR="00251F79" w:rsidRPr="00183453">
        <w:rPr>
          <w:rStyle w:val="BookTitle"/>
          <w:rFonts w:asciiTheme="majorBidi" w:hAnsiTheme="majorBidi" w:cs="AL-Mohanad"/>
          <w:b w:val="0"/>
          <w:bCs w:val="0"/>
          <w:sz w:val="32"/>
          <w:szCs w:val="32"/>
          <w:rtl/>
        </w:rPr>
        <w:t xml:space="preserve">أعضاء مجلس الإدارة </w:t>
      </w:r>
      <w:r w:rsidR="00AF4BC7" w:rsidRPr="00183453">
        <w:rPr>
          <w:rStyle w:val="BookTitle"/>
          <w:rFonts w:asciiTheme="majorBidi" w:hAnsiTheme="majorBidi" w:cs="AL-Mohanad"/>
          <w:b w:val="0"/>
          <w:bCs w:val="0"/>
          <w:sz w:val="32"/>
          <w:szCs w:val="32"/>
          <w:rtl/>
        </w:rPr>
        <w:t xml:space="preserve">بشكل تسلسلي ولا يجوز حذف أي صفحة منه أو </w:t>
      </w:r>
      <w:r w:rsidR="00BE4103" w:rsidRPr="00183453">
        <w:rPr>
          <w:rStyle w:val="BookTitle"/>
          <w:rFonts w:asciiTheme="majorBidi" w:hAnsiTheme="majorBidi" w:cs="AL-Mohanad"/>
          <w:b w:val="0"/>
          <w:bCs w:val="0"/>
          <w:sz w:val="32"/>
          <w:szCs w:val="32"/>
          <w:rtl/>
        </w:rPr>
        <w:t>شطب</w:t>
      </w:r>
      <w:r w:rsidR="00AF4BC7" w:rsidRPr="00183453">
        <w:rPr>
          <w:rStyle w:val="BookTitle"/>
          <w:rFonts w:asciiTheme="majorBidi" w:hAnsiTheme="majorBidi" w:cs="AL-Mohanad"/>
          <w:b w:val="0"/>
          <w:bCs w:val="0"/>
          <w:sz w:val="32"/>
          <w:szCs w:val="32"/>
          <w:rtl/>
        </w:rPr>
        <w:t xml:space="preserve"> أو تعديل أي بيانات واردة فيه.</w:t>
      </w:r>
    </w:p>
    <w:p w:rsidR="00AB3804" w:rsidRPr="00CB2D65" w:rsidRDefault="00AB3804" w:rsidP="00655BF6">
      <w:pPr>
        <w:pStyle w:val="ListParagraph"/>
        <w:bidi/>
        <w:spacing w:before="240"/>
        <w:ind w:left="1466"/>
        <w:jc w:val="both"/>
        <w:rPr>
          <w:rStyle w:val="BookTitle"/>
          <w:rFonts w:asciiTheme="majorBidi" w:hAnsiTheme="majorBidi" w:cs="AL-Mohanad"/>
          <w:sz w:val="32"/>
          <w:rtl/>
          <w:lang w:val="en-US"/>
        </w:rPr>
      </w:pPr>
    </w:p>
    <w:p w:rsidR="00F570E7" w:rsidRPr="00183453" w:rsidRDefault="006367F1"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اتخاذ القرارات</w:t>
      </w:r>
    </w:p>
    <w:p w:rsidR="002101DC" w:rsidRPr="00183453" w:rsidRDefault="007D4C32" w:rsidP="00506433">
      <w:pPr>
        <w:bidi/>
        <w:spacing w:before="24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يتضمن هذا القسم كيفية اتخاذ القرارات المتعلقة بالمنشأة ذات الأغراض الخاصة التي لم ي</w:t>
      </w:r>
      <w:r w:rsidR="00E828E0"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نص عليها في القواعد المنظمة للمنشآت ذات الأغراض الخاصة، على أن يكون اتخاذ تلك القرارات إما عن طريق أعضاء مجلس </w:t>
      </w:r>
      <w:r w:rsidR="00192E7C">
        <w:rPr>
          <w:rStyle w:val="BookTitle"/>
          <w:rFonts w:asciiTheme="majorBidi" w:hAnsiTheme="majorBidi" w:cs="AL-Mohanad" w:hint="cs"/>
          <w:b w:val="0"/>
          <w:bCs w:val="0"/>
          <w:sz w:val="32"/>
          <w:szCs w:val="32"/>
          <w:rtl/>
        </w:rPr>
        <w:t>ال</w:t>
      </w:r>
      <w:r w:rsidRPr="00183453">
        <w:rPr>
          <w:rStyle w:val="BookTitle"/>
          <w:rFonts w:asciiTheme="majorBidi" w:hAnsiTheme="majorBidi" w:cs="AL-Mohanad"/>
          <w:b w:val="0"/>
          <w:bCs w:val="0"/>
          <w:sz w:val="32"/>
          <w:szCs w:val="32"/>
          <w:rtl/>
        </w:rPr>
        <w:t xml:space="preserve">إدارة أو </w:t>
      </w:r>
      <w:r w:rsidR="00192E7C">
        <w:rPr>
          <w:rStyle w:val="BookTitle"/>
          <w:rFonts w:asciiTheme="majorBidi" w:hAnsiTheme="majorBidi" w:cs="AL-Mohanad" w:hint="cs"/>
          <w:b w:val="0"/>
          <w:bCs w:val="0"/>
          <w:sz w:val="32"/>
          <w:szCs w:val="32"/>
          <w:rtl/>
        </w:rPr>
        <w:t>وصي المنشأة ذات الأغراض الخاصة</w:t>
      </w:r>
      <w:r w:rsidR="008B0444" w:rsidRPr="00183453">
        <w:rPr>
          <w:rStyle w:val="BookTitle"/>
          <w:rFonts w:asciiTheme="majorBidi" w:hAnsiTheme="majorBidi" w:cs="AL-Mohanad"/>
          <w:rtl/>
        </w:rPr>
        <w:t xml:space="preserve">. </w:t>
      </w:r>
    </w:p>
    <w:p w:rsidR="00661881" w:rsidRPr="00183453" w:rsidRDefault="00192E7C"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Pr>
          <w:rStyle w:val="BookTitle"/>
          <w:rFonts w:asciiTheme="majorBidi" w:hAnsiTheme="majorBidi" w:cs="AL-Mohanad" w:hint="cs"/>
          <w:sz w:val="32"/>
          <w:szCs w:val="32"/>
          <w:rtl/>
        </w:rPr>
        <w:t>مراجع الحسابات</w:t>
      </w:r>
    </w:p>
    <w:p w:rsidR="00EF12CE" w:rsidRPr="00183453" w:rsidRDefault="00661881" w:rsidP="00CB2D65">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 </w:t>
      </w:r>
      <w:r w:rsidR="00060A73" w:rsidRPr="00183453">
        <w:rPr>
          <w:rStyle w:val="BookTitle"/>
          <w:rFonts w:asciiTheme="majorBidi" w:hAnsiTheme="majorBidi" w:cs="AL-Mohanad"/>
          <w:b w:val="0"/>
          <w:bCs w:val="0"/>
          <w:sz w:val="32"/>
          <w:szCs w:val="32"/>
          <w:rtl/>
        </w:rPr>
        <w:t>يعي</w:t>
      </w:r>
      <w:r w:rsidR="00FF7485" w:rsidRPr="00183453">
        <w:rPr>
          <w:rStyle w:val="BookTitle"/>
          <w:rFonts w:asciiTheme="majorBidi" w:hAnsiTheme="majorBidi" w:cs="AL-Mohanad"/>
          <w:b w:val="0"/>
          <w:bCs w:val="0"/>
          <w:sz w:val="32"/>
          <w:szCs w:val="32"/>
          <w:rtl/>
        </w:rPr>
        <w:t>َّ</w:t>
      </w:r>
      <w:r w:rsidR="00060A73" w:rsidRPr="00183453">
        <w:rPr>
          <w:rStyle w:val="BookTitle"/>
          <w:rFonts w:asciiTheme="majorBidi" w:hAnsiTheme="majorBidi" w:cs="AL-Mohanad"/>
          <w:b w:val="0"/>
          <w:bCs w:val="0"/>
          <w:sz w:val="32"/>
          <w:szCs w:val="32"/>
          <w:rtl/>
        </w:rPr>
        <w:t xml:space="preserve">ن </w:t>
      </w:r>
      <w:r w:rsidR="00836B2C" w:rsidRPr="00183453">
        <w:rPr>
          <w:rStyle w:val="BookTitle"/>
          <w:rFonts w:asciiTheme="majorBidi" w:hAnsiTheme="majorBidi" w:cs="AL-Mohanad"/>
          <w:b w:val="0"/>
          <w:bCs w:val="0"/>
          <w:sz w:val="32"/>
          <w:szCs w:val="32"/>
          <w:rtl/>
        </w:rPr>
        <w:t xml:space="preserve">بقرار </w:t>
      </w:r>
      <w:r w:rsidR="009D6B1B" w:rsidRPr="00183453">
        <w:rPr>
          <w:rStyle w:val="BookTitle"/>
          <w:rFonts w:asciiTheme="majorBidi" w:hAnsiTheme="majorBidi" w:cs="AL-Mohanad"/>
          <w:b w:val="0"/>
          <w:bCs w:val="0"/>
          <w:sz w:val="32"/>
          <w:szCs w:val="32"/>
          <w:rtl/>
        </w:rPr>
        <w:t xml:space="preserve">مكتوب </w:t>
      </w:r>
      <w:r w:rsidR="00836B2C" w:rsidRPr="00183453">
        <w:rPr>
          <w:rStyle w:val="BookTitle"/>
          <w:rFonts w:asciiTheme="majorBidi" w:hAnsiTheme="majorBidi" w:cs="AL-Mohanad"/>
          <w:b w:val="0"/>
          <w:bCs w:val="0"/>
          <w:sz w:val="32"/>
          <w:szCs w:val="32"/>
          <w:rtl/>
        </w:rPr>
        <w:t xml:space="preserve">يصدر عن </w:t>
      </w:r>
      <w:r w:rsidR="00192E7C">
        <w:rPr>
          <w:rStyle w:val="BookTitle"/>
          <w:rFonts w:asciiTheme="majorBidi" w:hAnsiTheme="majorBidi" w:cs="AL-Mohanad" w:hint="cs"/>
          <w:b w:val="0"/>
          <w:bCs w:val="0"/>
          <w:sz w:val="32"/>
          <w:szCs w:val="32"/>
          <w:rtl/>
        </w:rPr>
        <w:t>وصي المنشأة ذات الأغراض الخاصة بشكل سنوي</w:t>
      </w:r>
      <w:r w:rsidR="00B55B12" w:rsidRPr="00183453">
        <w:rPr>
          <w:rStyle w:val="BookTitle"/>
          <w:rFonts w:asciiTheme="majorBidi" w:hAnsiTheme="majorBidi" w:cs="AL-Mohanad"/>
          <w:b w:val="0"/>
          <w:bCs w:val="0"/>
          <w:sz w:val="32"/>
          <w:szCs w:val="32"/>
          <w:rtl/>
        </w:rPr>
        <w:t xml:space="preserve"> </w:t>
      </w:r>
      <w:r w:rsidR="00192E7C">
        <w:rPr>
          <w:rStyle w:val="BookTitle"/>
          <w:rFonts w:asciiTheme="majorBidi" w:hAnsiTheme="majorBidi" w:cs="AL-Mohanad" w:hint="cs"/>
          <w:b w:val="0"/>
          <w:bCs w:val="0"/>
          <w:sz w:val="32"/>
          <w:szCs w:val="32"/>
          <w:rtl/>
        </w:rPr>
        <w:t>مراجع حسابات</w:t>
      </w:r>
      <w:r w:rsidR="00192E7C" w:rsidRPr="00192E7C">
        <w:rPr>
          <w:rStyle w:val="BookTitle"/>
          <w:rFonts w:asciiTheme="majorBidi" w:hAnsiTheme="majorBidi" w:cs="AL-Mohanad" w:hint="cs"/>
          <w:b w:val="0"/>
          <w:bCs w:val="0"/>
          <w:sz w:val="32"/>
          <w:szCs w:val="32"/>
          <w:rtl/>
        </w:rPr>
        <w:t xml:space="preserve"> </w:t>
      </w:r>
      <w:r w:rsidR="00192E7C">
        <w:rPr>
          <w:rStyle w:val="BookTitle"/>
          <w:rFonts w:asciiTheme="majorBidi" w:hAnsiTheme="majorBidi" w:cs="AL-Mohanad" w:hint="cs"/>
          <w:b w:val="0"/>
          <w:bCs w:val="0"/>
          <w:sz w:val="32"/>
          <w:szCs w:val="32"/>
          <w:rtl/>
        </w:rPr>
        <w:t xml:space="preserve">مسجل لدى الهيئة </w:t>
      </w:r>
      <w:r w:rsidR="00192E7C" w:rsidRPr="00E42042">
        <w:rPr>
          <w:rStyle w:val="BookTitle"/>
          <w:rFonts w:asciiTheme="majorBidi" w:hAnsiTheme="majorBidi" w:cs="AL-Mohanad" w:hint="cs"/>
          <w:b w:val="0"/>
          <w:bCs w:val="0"/>
          <w:sz w:val="32"/>
          <w:szCs w:val="32"/>
          <w:rtl/>
        </w:rPr>
        <w:t>وفقاً</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لقواعد</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تسجيل</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lastRenderedPageBreak/>
        <w:t>مراجعي</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حسابات</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المنشآت</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الخاضعة</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لإشراف</w:t>
      </w:r>
      <w:r w:rsidR="00192E7C" w:rsidRPr="00E42042">
        <w:rPr>
          <w:rStyle w:val="BookTitle"/>
          <w:rFonts w:asciiTheme="majorBidi" w:hAnsiTheme="majorBidi" w:cs="AL-Mohanad"/>
          <w:b w:val="0"/>
          <w:bCs w:val="0"/>
          <w:sz w:val="32"/>
          <w:szCs w:val="32"/>
          <w:rtl/>
        </w:rPr>
        <w:t xml:space="preserve"> </w:t>
      </w:r>
      <w:r w:rsidR="00192E7C" w:rsidRPr="00E42042">
        <w:rPr>
          <w:rStyle w:val="BookTitle"/>
          <w:rFonts w:asciiTheme="majorBidi" w:hAnsiTheme="majorBidi" w:cs="AL-Mohanad" w:hint="cs"/>
          <w:b w:val="0"/>
          <w:bCs w:val="0"/>
          <w:sz w:val="32"/>
          <w:szCs w:val="32"/>
          <w:rtl/>
        </w:rPr>
        <w:t>الهيئة</w:t>
      </w:r>
      <w:r w:rsidR="00EA2722">
        <w:rPr>
          <w:rStyle w:val="BookTitle"/>
          <w:rFonts w:asciiTheme="majorBidi" w:hAnsiTheme="majorBidi" w:cs="AL-Mohanad" w:hint="cs"/>
          <w:b w:val="0"/>
          <w:bCs w:val="0"/>
          <w:sz w:val="32"/>
          <w:szCs w:val="32"/>
          <w:rtl/>
        </w:rPr>
        <w:t>، وذلك</w:t>
      </w:r>
      <w:r w:rsidR="00B55B12" w:rsidRPr="00183453">
        <w:rPr>
          <w:rStyle w:val="BookTitle"/>
          <w:rFonts w:asciiTheme="majorBidi" w:hAnsiTheme="majorBidi" w:cs="AL-Mohanad"/>
          <w:b w:val="0"/>
          <w:bCs w:val="0"/>
          <w:sz w:val="32"/>
          <w:szCs w:val="32"/>
          <w:rtl/>
        </w:rPr>
        <w:t xml:space="preserve"> </w:t>
      </w:r>
      <w:r w:rsidR="00836B2C" w:rsidRPr="00183453">
        <w:rPr>
          <w:rStyle w:val="BookTitle"/>
          <w:rFonts w:asciiTheme="majorBidi" w:hAnsiTheme="majorBidi" w:cs="AL-Mohanad"/>
          <w:b w:val="0"/>
          <w:bCs w:val="0"/>
          <w:sz w:val="32"/>
          <w:szCs w:val="32"/>
          <w:rtl/>
        </w:rPr>
        <w:t xml:space="preserve">وفقاً </w:t>
      </w:r>
      <w:r w:rsidR="00FC00D2" w:rsidRPr="00183453">
        <w:rPr>
          <w:rStyle w:val="BookTitle"/>
          <w:rFonts w:asciiTheme="majorBidi" w:hAnsiTheme="majorBidi" w:cs="AL-Mohanad"/>
          <w:b w:val="0"/>
          <w:bCs w:val="0"/>
          <w:sz w:val="32"/>
          <w:szCs w:val="32"/>
          <w:rtl/>
        </w:rPr>
        <w:t>ل</w:t>
      </w:r>
      <w:r w:rsidR="00836B2C" w:rsidRPr="00183453">
        <w:rPr>
          <w:rStyle w:val="BookTitle"/>
          <w:rFonts w:asciiTheme="majorBidi" w:hAnsiTheme="majorBidi" w:cs="AL-Mohanad"/>
          <w:b w:val="0"/>
          <w:bCs w:val="0"/>
          <w:sz w:val="32"/>
          <w:szCs w:val="32"/>
          <w:rtl/>
        </w:rPr>
        <w:t>أحكام</w:t>
      </w:r>
      <w:r w:rsidR="008B0444" w:rsidRPr="00183453">
        <w:rPr>
          <w:rStyle w:val="BookTitle"/>
          <w:rFonts w:asciiTheme="majorBidi" w:hAnsiTheme="majorBidi" w:cs="AL-Mohanad"/>
          <w:b w:val="0"/>
          <w:bCs w:val="0"/>
          <w:sz w:val="32"/>
          <w:szCs w:val="32"/>
          <w:rtl/>
        </w:rPr>
        <w:t xml:space="preserve"> المادة</w:t>
      </w:r>
      <w:r w:rsidR="008B0444" w:rsidRPr="00183453">
        <w:rPr>
          <w:rStyle w:val="BookTitle"/>
          <w:rFonts w:asciiTheme="majorBidi" w:hAnsiTheme="majorBidi" w:cs="AL-Mohanad" w:hint="cs"/>
          <w:b w:val="0"/>
          <w:bCs w:val="0"/>
          <w:sz w:val="32"/>
          <w:szCs w:val="32"/>
          <w:rtl/>
        </w:rPr>
        <w:t xml:space="preserve"> </w:t>
      </w:r>
      <w:r w:rsidR="00192E7C">
        <w:rPr>
          <w:rStyle w:val="BookTitle"/>
          <w:rFonts w:asciiTheme="majorBidi" w:hAnsiTheme="majorBidi" w:cs="AL-Mohanad" w:hint="cs"/>
          <w:b w:val="0"/>
          <w:bCs w:val="0"/>
          <w:sz w:val="32"/>
          <w:szCs w:val="32"/>
          <w:rtl/>
        </w:rPr>
        <w:t>الرابعة</w:t>
      </w:r>
      <w:r w:rsidR="00192E7C" w:rsidRPr="00183453">
        <w:rPr>
          <w:rStyle w:val="BookTitle"/>
          <w:rFonts w:asciiTheme="majorBidi" w:hAnsiTheme="majorBidi" w:cs="AL-Mohanad"/>
          <w:b w:val="0"/>
          <w:bCs w:val="0"/>
          <w:sz w:val="32"/>
          <w:szCs w:val="32"/>
          <w:rtl/>
        </w:rPr>
        <w:t xml:space="preserve"> </w:t>
      </w:r>
      <w:r w:rsidR="008B0444" w:rsidRPr="00183453">
        <w:rPr>
          <w:rStyle w:val="BookTitle"/>
          <w:rFonts w:asciiTheme="majorBidi" w:hAnsiTheme="majorBidi" w:cs="AL-Mohanad"/>
          <w:b w:val="0"/>
          <w:bCs w:val="0"/>
          <w:sz w:val="32"/>
          <w:szCs w:val="32"/>
          <w:rtl/>
        </w:rPr>
        <w:t>والثلاثين</w:t>
      </w:r>
      <w:r w:rsidR="008B0444" w:rsidRPr="00183453">
        <w:rPr>
          <w:rStyle w:val="BookTitle"/>
          <w:rFonts w:asciiTheme="majorBidi" w:hAnsiTheme="majorBidi" w:cs="AL-Mohanad" w:hint="cs"/>
          <w:b w:val="0"/>
          <w:bCs w:val="0"/>
          <w:sz w:val="32"/>
          <w:szCs w:val="32"/>
          <w:rtl/>
        </w:rPr>
        <w:t xml:space="preserve"> </w:t>
      </w:r>
      <w:r w:rsidR="00B55B12" w:rsidRPr="00183453">
        <w:rPr>
          <w:rStyle w:val="BookTitle"/>
          <w:rFonts w:asciiTheme="majorBidi" w:hAnsiTheme="majorBidi" w:cs="AL-Mohanad"/>
          <w:b w:val="0"/>
          <w:bCs w:val="0"/>
          <w:sz w:val="32"/>
          <w:szCs w:val="32"/>
          <w:rtl/>
        </w:rPr>
        <w:t>من</w:t>
      </w:r>
      <w:r w:rsidR="008B0444" w:rsidRPr="00183453">
        <w:rPr>
          <w:rStyle w:val="BookTitle"/>
          <w:rFonts w:asciiTheme="majorBidi" w:hAnsiTheme="majorBidi" w:cs="AL-Mohanad" w:hint="cs"/>
          <w:b w:val="0"/>
          <w:bCs w:val="0"/>
          <w:sz w:val="32"/>
          <w:szCs w:val="32"/>
          <w:rtl/>
        </w:rPr>
        <w:t xml:space="preserve"> </w:t>
      </w:r>
      <w:r w:rsidR="00060A73" w:rsidRPr="00183453">
        <w:rPr>
          <w:rStyle w:val="BookTitle"/>
          <w:rFonts w:asciiTheme="majorBidi" w:hAnsiTheme="majorBidi" w:cs="AL-Mohanad"/>
          <w:b w:val="0"/>
          <w:bCs w:val="0"/>
          <w:sz w:val="32"/>
          <w:szCs w:val="32"/>
          <w:rtl/>
        </w:rPr>
        <w:t>القواعد المنظمة للمنشآت ذات الأغراض الخاصة</w:t>
      </w:r>
      <w:r w:rsidR="000D10E7" w:rsidRPr="00183453">
        <w:rPr>
          <w:rStyle w:val="BookTitle"/>
          <w:rFonts w:asciiTheme="majorBidi" w:hAnsiTheme="majorBidi" w:cs="AL-Mohanad"/>
          <w:b w:val="0"/>
          <w:bCs w:val="0"/>
          <w:sz w:val="32"/>
          <w:szCs w:val="32"/>
          <w:rtl/>
        </w:rPr>
        <w:t>.</w:t>
      </w:r>
    </w:p>
    <w:p w:rsidR="00291FF0" w:rsidRPr="00183453" w:rsidRDefault="000D10E7" w:rsidP="00506433">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 </w:t>
      </w:r>
      <w:r w:rsidR="009C1B39" w:rsidRPr="00183453">
        <w:rPr>
          <w:rStyle w:val="BookTitle"/>
          <w:rFonts w:asciiTheme="majorBidi" w:hAnsiTheme="majorBidi" w:cs="AL-Mohanad"/>
          <w:b w:val="0"/>
          <w:bCs w:val="0"/>
          <w:sz w:val="32"/>
          <w:szCs w:val="32"/>
          <w:rtl/>
        </w:rPr>
        <w:t xml:space="preserve">لا يجوز </w:t>
      </w:r>
      <w:r w:rsidR="00B55B12" w:rsidRPr="00183453">
        <w:rPr>
          <w:rStyle w:val="BookTitle"/>
          <w:rFonts w:asciiTheme="majorBidi" w:hAnsiTheme="majorBidi" w:cs="AL-Mohanad"/>
          <w:b w:val="0"/>
          <w:bCs w:val="0"/>
          <w:sz w:val="32"/>
          <w:szCs w:val="32"/>
          <w:rtl/>
        </w:rPr>
        <w:t>لمن يعي</w:t>
      </w:r>
      <w:r w:rsidR="00E828E0" w:rsidRPr="00183453">
        <w:rPr>
          <w:rStyle w:val="BookTitle"/>
          <w:rFonts w:asciiTheme="majorBidi" w:hAnsiTheme="majorBidi" w:cs="AL-Mohanad"/>
          <w:b w:val="0"/>
          <w:bCs w:val="0"/>
          <w:sz w:val="32"/>
          <w:szCs w:val="32"/>
          <w:rtl/>
        </w:rPr>
        <w:t>َّ</w:t>
      </w:r>
      <w:r w:rsidR="00B55B12" w:rsidRPr="00183453">
        <w:rPr>
          <w:rStyle w:val="BookTitle"/>
          <w:rFonts w:asciiTheme="majorBidi" w:hAnsiTheme="majorBidi" w:cs="AL-Mohanad"/>
          <w:b w:val="0"/>
          <w:bCs w:val="0"/>
          <w:sz w:val="32"/>
          <w:szCs w:val="32"/>
          <w:rtl/>
        </w:rPr>
        <w:t xml:space="preserve">ن </w:t>
      </w:r>
      <w:r w:rsidR="00192E7C">
        <w:rPr>
          <w:rStyle w:val="BookTitle"/>
          <w:rFonts w:asciiTheme="majorBidi" w:hAnsiTheme="majorBidi" w:cs="AL-Mohanad" w:hint="cs"/>
          <w:b w:val="0"/>
          <w:bCs w:val="0"/>
          <w:sz w:val="32"/>
          <w:szCs w:val="32"/>
          <w:rtl/>
        </w:rPr>
        <w:t>مراجع حسابات</w:t>
      </w:r>
      <w:r w:rsidR="009C1B39" w:rsidRPr="00183453">
        <w:rPr>
          <w:rStyle w:val="BookTitle"/>
          <w:rFonts w:asciiTheme="majorBidi" w:hAnsiTheme="majorBidi" w:cs="AL-Mohanad"/>
          <w:b w:val="0"/>
          <w:bCs w:val="0"/>
          <w:sz w:val="32"/>
          <w:szCs w:val="32"/>
          <w:rtl/>
        </w:rPr>
        <w:t xml:space="preserve"> </w:t>
      </w:r>
      <w:r w:rsidR="003838F1" w:rsidRPr="00183453">
        <w:rPr>
          <w:rStyle w:val="BookTitle"/>
          <w:rFonts w:asciiTheme="majorBidi" w:hAnsiTheme="majorBidi" w:cs="AL-Mohanad"/>
          <w:b w:val="0"/>
          <w:bCs w:val="0"/>
          <w:sz w:val="32"/>
          <w:szCs w:val="32"/>
          <w:rtl/>
        </w:rPr>
        <w:t xml:space="preserve">أن يؤدي </w:t>
      </w:r>
      <w:r w:rsidR="009C1B39" w:rsidRPr="00183453">
        <w:rPr>
          <w:rStyle w:val="BookTitle"/>
          <w:rFonts w:asciiTheme="majorBidi" w:hAnsiTheme="majorBidi" w:cs="AL-Mohanad"/>
          <w:b w:val="0"/>
          <w:bCs w:val="0"/>
          <w:sz w:val="32"/>
          <w:szCs w:val="32"/>
          <w:rtl/>
        </w:rPr>
        <w:t xml:space="preserve">وظيفة </w:t>
      </w:r>
      <w:r w:rsidR="00EC3386" w:rsidRPr="00183453">
        <w:rPr>
          <w:rStyle w:val="BookTitle"/>
          <w:rFonts w:asciiTheme="majorBidi" w:hAnsiTheme="majorBidi" w:cs="AL-Mohanad"/>
          <w:b w:val="0"/>
          <w:bCs w:val="0"/>
          <w:sz w:val="32"/>
          <w:szCs w:val="32"/>
          <w:rtl/>
        </w:rPr>
        <w:t xml:space="preserve">عضو مجلس إدارة </w:t>
      </w:r>
      <w:r w:rsidR="009C1B39" w:rsidRPr="00183453">
        <w:rPr>
          <w:rStyle w:val="BookTitle"/>
          <w:rFonts w:asciiTheme="majorBidi" w:hAnsiTheme="majorBidi" w:cs="AL-Mohanad"/>
          <w:b w:val="0"/>
          <w:bCs w:val="0"/>
          <w:sz w:val="32"/>
          <w:szCs w:val="32"/>
          <w:rtl/>
        </w:rPr>
        <w:t xml:space="preserve">المنشأة أو أن يؤدي أي عمل </w:t>
      </w:r>
      <w:r w:rsidR="005F00D3" w:rsidRPr="00183453">
        <w:rPr>
          <w:rStyle w:val="BookTitle"/>
          <w:rFonts w:asciiTheme="majorBidi" w:hAnsiTheme="majorBidi" w:cs="AL-Mohanad"/>
          <w:b w:val="0"/>
          <w:bCs w:val="0"/>
          <w:sz w:val="32"/>
          <w:szCs w:val="32"/>
          <w:rtl/>
        </w:rPr>
        <w:t>فني</w:t>
      </w:r>
      <w:r w:rsidR="009C1B39" w:rsidRPr="00183453">
        <w:rPr>
          <w:rStyle w:val="BookTitle"/>
          <w:rFonts w:asciiTheme="majorBidi" w:hAnsiTheme="majorBidi" w:cs="AL-Mohanad"/>
          <w:b w:val="0"/>
          <w:bCs w:val="0"/>
          <w:sz w:val="32"/>
          <w:szCs w:val="32"/>
          <w:rtl/>
        </w:rPr>
        <w:t xml:space="preserve"> أو إداري</w:t>
      </w:r>
      <w:r w:rsidR="00F24EFD" w:rsidRPr="00183453">
        <w:rPr>
          <w:rStyle w:val="BookTitle"/>
          <w:rFonts w:asciiTheme="majorBidi" w:hAnsiTheme="majorBidi" w:cs="AL-Mohanad"/>
          <w:b w:val="0"/>
          <w:bCs w:val="0"/>
          <w:sz w:val="32"/>
          <w:szCs w:val="32"/>
          <w:rtl/>
        </w:rPr>
        <w:t xml:space="preserve"> </w:t>
      </w:r>
      <w:r w:rsidR="00FF7485" w:rsidRPr="00183453">
        <w:rPr>
          <w:rStyle w:val="BookTitle"/>
          <w:rFonts w:asciiTheme="majorBidi" w:hAnsiTheme="majorBidi" w:cs="AL-Mohanad"/>
          <w:b w:val="0"/>
          <w:bCs w:val="0"/>
          <w:sz w:val="32"/>
          <w:szCs w:val="32"/>
          <w:rtl/>
        </w:rPr>
        <w:t>فيها</w:t>
      </w:r>
      <w:r w:rsidR="00F24EFD" w:rsidRPr="00183453">
        <w:rPr>
          <w:rStyle w:val="BookTitle"/>
          <w:rFonts w:asciiTheme="majorBidi" w:hAnsiTheme="majorBidi" w:cs="AL-Mohanad"/>
          <w:b w:val="0"/>
          <w:bCs w:val="0"/>
          <w:sz w:val="32"/>
          <w:szCs w:val="32"/>
          <w:rtl/>
        </w:rPr>
        <w:t xml:space="preserve"> حتى لو كان بصفة </w:t>
      </w:r>
      <w:r w:rsidR="003838F1" w:rsidRPr="00183453">
        <w:rPr>
          <w:rStyle w:val="BookTitle"/>
          <w:rFonts w:asciiTheme="majorBidi" w:hAnsiTheme="majorBidi" w:cs="AL-Mohanad"/>
          <w:b w:val="0"/>
          <w:bCs w:val="0"/>
          <w:sz w:val="32"/>
          <w:szCs w:val="32"/>
          <w:rtl/>
        </w:rPr>
        <w:t>استشارية</w:t>
      </w:r>
      <w:r w:rsidR="00F24EFD" w:rsidRPr="00183453">
        <w:rPr>
          <w:rStyle w:val="BookTitle"/>
          <w:rFonts w:asciiTheme="majorBidi" w:hAnsiTheme="majorBidi" w:cs="AL-Mohanad"/>
          <w:b w:val="0"/>
          <w:bCs w:val="0"/>
          <w:sz w:val="32"/>
          <w:szCs w:val="32"/>
          <w:rtl/>
        </w:rPr>
        <w:t xml:space="preserve">. </w:t>
      </w:r>
      <w:r w:rsidR="00FF086B" w:rsidRPr="00183453">
        <w:rPr>
          <w:rStyle w:val="BookTitle"/>
          <w:rFonts w:asciiTheme="majorBidi" w:hAnsiTheme="majorBidi" w:cs="AL-Mohanad"/>
          <w:b w:val="0"/>
          <w:bCs w:val="0"/>
          <w:sz w:val="32"/>
          <w:szCs w:val="32"/>
          <w:rtl/>
        </w:rPr>
        <w:t xml:space="preserve">ولا يجوز أن </w:t>
      </w:r>
      <w:r w:rsidR="00EF12CE" w:rsidRPr="00183453">
        <w:rPr>
          <w:rStyle w:val="BookTitle"/>
          <w:rFonts w:asciiTheme="majorBidi" w:hAnsiTheme="majorBidi" w:cs="AL-Mohanad"/>
          <w:b w:val="0"/>
          <w:bCs w:val="0"/>
          <w:sz w:val="32"/>
          <w:szCs w:val="32"/>
          <w:rtl/>
        </w:rPr>
        <w:t xml:space="preserve">يكون </w:t>
      </w:r>
      <w:r w:rsidR="00192E7C">
        <w:rPr>
          <w:rStyle w:val="BookTitle"/>
          <w:rFonts w:asciiTheme="majorBidi" w:hAnsiTheme="majorBidi" w:cs="AL-Mohanad" w:hint="cs"/>
          <w:b w:val="0"/>
          <w:bCs w:val="0"/>
          <w:sz w:val="32"/>
          <w:szCs w:val="32"/>
          <w:rtl/>
        </w:rPr>
        <w:t>مراجع الحسابات</w:t>
      </w:r>
      <w:r w:rsidR="00EF12CE" w:rsidRPr="00183453">
        <w:rPr>
          <w:rStyle w:val="BookTitle"/>
          <w:rFonts w:asciiTheme="majorBidi" w:hAnsiTheme="majorBidi" w:cs="AL-Mohanad"/>
          <w:b w:val="0"/>
          <w:bCs w:val="0"/>
          <w:sz w:val="32"/>
          <w:szCs w:val="32"/>
          <w:rtl/>
        </w:rPr>
        <w:t xml:space="preserve"> شريكاً أو موظفاً أو له ارتباط </w:t>
      </w:r>
      <w:r w:rsidR="00192E7C">
        <w:rPr>
          <w:rStyle w:val="BookTitle"/>
          <w:rFonts w:asciiTheme="majorBidi" w:hAnsiTheme="majorBidi" w:cs="AL-Mohanad" w:hint="cs"/>
          <w:b w:val="0"/>
          <w:bCs w:val="0"/>
          <w:sz w:val="32"/>
          <w:szCs w:val="32"/>
          <w:rtl/>
        </w:rPr>
        <w:t>بوصي المنشأة ذات الأغراض الخاصة</w:t>
      </w:r>
      <w:r w:rsidR="00EF12CE" w:rsidRPr="00183453">
        <w:rPr>
          <w:rStyle w:val="BookTitle"/>
          <w:rFonts w:asciiTheme="majorBidi" w:hAnsiTheme="majorBidi" w:cs="AL-Mohanad"/>
          <w:b w:val="0"/>
          <w:bCs w:val="0"/>
          <w:sz w:val="32"/>
          <w:szCs w:val="32"/>
          <w:rtl/>
        </w:rPr>
        <w:t xml:space="preserve"> أو </w:t>
      </w:r>
      <w:r w:rsidR="00192E7C">
        <w:rPr>
          <w:rFonts w:asciiTheme="majorBidi" w:hAnsiTheme="majorBidi" w:cs="AL-Mohanad" w:hint="cs"/>
          <w:smallCaps/>
          <w:spacing w:val="5"/>
          <w:sz w:val="32"/>
          <w:szCs w:val="32"/>
          <w:rtl/>
        </w:rPr>
        <w:t>بأحد أعضاء</w:t>
      </w:r>
      <w:r w:rsidR="00192E7C" w:rsidRPr="00183453">
        <w:rPr>
          <w:rFonts w:asciiTheme="majorBidi" w:hAnsiTheme="majorBidi" w:cs="AL-Mohanad"/>
          <w:smallCaps/>
          <w:spacing w:val="5"/>
          <w:sz w:val="32"/>
          <w:szCs w:val="32"/>
          <w:rtl/>
        </w:rPr>
        <w:t xml:space="preserve"> </w:t>
      </w:r>
      <w:r w:rsidR="00EC3386" w:rsidRPr="00183453">
        <w:rPr>
          <w:rFonts w:asciiTheme="majorBidi" w:hAnsiTheme="majorBidi" w:cs="AL-Mohanad"/>
          <w:smallCaps/>
          <w:spacing w:val="5"/>
          <w:sz w:val="32"/>
          <w:szCs w:val="32"/>
          <w:rtl/>
        </w:rPr>
        <w:t>مجلس إدارة</w:t>
      </w:r>
      <w:r w:rsidR="00EC3386" w:rsidRPr="00183453" w:rsidDel="00EC3386">
        <w:rPr>
          <w:rFonts w:asciiTheme="majorBidi" w:hAnsiTheme="majorBidi" w:cs="AL-Mohanad"/>
          <w:rtl/>
        </w:rPr>
        <w:t xml:space="preserve"> </w:t>
      </w:r>
      <w:r w:rsidR="00EF12CE" w:rsidRPr="00183453">
        <w:rPr>
          <w:rStyle w:val="BookTitle"/>
          <w:rFonts w:asciiTheme="majorBidi" w:hAnsiTheme="majorBidi" w:cs="AL-Mohanad"/>
          <w:b w:val="0"/>
          <w:bCs w:val="0"/>
          <w:sz w:val="32"/>
          <w:szCs w:val="32"/>
          <w:rtl/>
        </w:rPr>
        <w:t>المنشأة.</w:t>
      </w:r>
    </w:p>
    <w:p w:rsidR="00291FF0" w:rsidRPr="00183453" w:rsidRDefault="005D0A32" w:rsidP="00EC3407">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 تحد</w:t>
      </w:r>
      <w:r w:rsidR="00FF7485"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د </w:t>
      </w:r>
      <w:r w:rsidR="003838F1" w:rsidRPr="00183453">
        <w:rPr>
          <w:rStyle w:val="BookTitle"/>
          <w:rFonts w:asciiTheme="majorBidi" w:hAnsiTheme="majorBidi" w:cs="AL-Mohanad"/>
          <w:b w:val="0"/>
          <w:bCs w:val="0"/>
          <w:sz w:val="32"/>
          <w:szCs w:val="32"/>
          <w:rtl/>
        </w:rPr>
        <w:t>أتعاب</w:t>
      </w:r>
      <w:r w:rsidRPr="00183453">
        <w:rPr>
          <w:rStyle w:val="BookTitle"/>
          <w:rFonts w:asciiTheme="majorBidi" w:hAnsiTheme="majorBidi" w:cs="AL-Mohanad"/>
          <w:b w:val="0"/>
          <w:bCs w:val="0"/>
          <w:sz w:val="32"/>
          <w:szCs w:val="32"/>
          <w:rtl/>
        </w:rPr>
        <w:t xml:space="preserve"> </w:t>
      </w:r>
      <w:r w:rsidR="00192E7C">
        <w:rPr>
          <w:rStyle w:val="BookTitle"/>
          <w:rFonts w:asciiTheme="majorBidi" w:hAnsiTheme="majorBidi" w:cs="AL-Mohanad" w:hint="cs"/>
          <w:b w:val="0"/>
          <w:bCs w:val="0"/>
          <w:sz w:val="32"/>
          <w:szCs w:val="32"/>
          <w:rtl/>
        </w:rPr>
        <w:t>مراجع الحسابات</w:t>
      </w:r>
      <w:r w:rsidRPr="00183453">
        <w:rPr>
          <w:rStyle w:val="BookTitle"/>
          <w:rFonts w:asciiTheme="majorBidi" w:hAnsiTheme="majorBidi" w:cs="AL-Mohanad"/>
          <w:b w:val="0"/>
          <w:bCs w:val="0"/>
          <w:sz w:val="32"/>
          <w:szCs w:val="32"/>
          <w:rtl/>
        </w:rPr>
        <w:t xml:space="preserve"> السنوية بقرار من </w:t>
      </w:r>
      <w:r w:rsidR="00192E7C">
        <w:rPr>
          <w:rStyle w:val="BookTitle"/>
          <w:rFonts w:asciiTheme="majorBidi" w:hAnsiTheme="majorBidi" w:cs="AL-Mohanad" w:hint="cs"/>
          <w:b w:val="0"/>
          <w:bCs w:val="0"/>
          <w:sz w:val="32"/>
          <w:szCs w:val="32"/>
          <w:rtl/>
        </w:rPr>
        <w:t>وصي المنشأة ذات الأغراض الخاصة</w:t>
      </w:r>
      <w:r w:rsidRPr="00183453">
        <w:rPr>
          <w:rStyle w:val="BookTitle"/>
          <w:rFonts w:asciiTheme="majorBidi" w:hAnsiTheme="majorBidi" w:cs="AL-Mohanad"/>
          <w:b w:val="0"/>
          <w:bCs w:val="0"/>
          <w:sz w:val="32"/>
          <w:szCs w:val="32"/>
          <w:rtl/>
        </w:rPr>
        <w:t xml:space="preserve">. </w:t>
      </w:r>
    </w:p>
    <w:p w:rsidR="006006C7" w:rsidRPr="00183453" w:rsidRDefault="005D0A32" w:rsidP="00655BF6">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 </w:t>
      </w:r>
      <w:r w:rsidR="003565C7" w:rsidRPr="00183453">
        <w:rPr>
          <w:rStyle w:val="BookTitle"/>
          <w:rFonts w:asciiTheme="majorBidi" w:hAnsiTheme="majorBidi" w:cs="AL-Mohanad"/>
          <w:b w:val="0"/>
          <w:bCs w:val="0"/>
          <w:sz w:val="32"/>
          <w:szCs w:val="32"/>
          <w:rtl/>
        </w:rPr>
        <w:t>يجوز</w:t>
      </w:r>
      <w:r w:rsidRPr="00183453">
        <w:rPr>
          <w:rStyle w:val="BookTitle"/>
          <w:rFonts w:asciiTheme="majorBidi" w:hAnsiTheme="majorBidi" w:cs="AL-Mohanad"/>
          <w:b w:val="0"/>
          <w:bCs w:val="0"/>
          <w:sz w:val="32"/>
          <w:szCs w:val="32"/>
          <w:rtl/>
        </w:rPr>
        <w:t xml:space="preserve"> </w:t>
      </w:r>
      <w:r w:rsidR="00AE3E38" w:rsidRPr="00183453">
        <w:rPr>
          <w:rStyle w:val="BookTitle"/>
          <w:rFonts w:asciiTheme="majorBidi" w:hAnsiTheme="majorBidi" w:cs="AL-Mohanad"/>
          <w:b w:val="0"/>
          <w:bCs w:val="0"/>
          <w:sz w:val="32"/>
          <w:szCs w:val="32"/>
          <w:rtl/>
        </w:rPr>
        <w:t xml:space="preserve">عزل </w:t>
      </w:r>
      <w:r w:rsidR="0070304D">
        <w:rPr>
          <w:rStyle w:val="BookTitle"/>
          <w:rFonts w:asciiTheme="majorBidi" w:hAnsiTheme="majorBidi" w:cs="AL-Mohanad" w:hint="cs"/>
          <w:b w:val="0"/>
          <w:bCs w:val="0"/>
          <w:sz w:val="32"/>
          <w:szCs w:val="32"/>
          <w:rtl/>
        </w:rPr>
        <w:t>مراجع الحسابات</w:t>
      </w:r>
      <w:r w:rsidR="00AE3E38" w:rsidRPr="00183453">
        <w:rPr>
          <w:rStyle w:val="BookTitle"/>
          <w:rFonts w:asciiTheme="majorBidi" w:hAnsiTheme="majorBidi" w:cs="AL-Mohanad"/>
          <w:b w:val="0"/>
          <w:bCs w:val="0"/>
          <w:sz w:val="32"/>
          <w:szCs w:val="32"/>
          <w:rtl/>
        </w:rPr>
        <w:t xml:space="preserve"> في أي وقت بقرار</w:t>
      </w:r>
      <w:r w:rsidR="009D6B1B" w:rsidRPr="00183453">
        <w:rPr>
          <w:rStyle w:val="BookTitle"/>
          <w:rFonts w:asciiTheme="majorBidi" w:hAnsiTheme="majorBidi" w:cs="AL-Mohanad"/>
          <w:b w:val="0"/>
          <w:bCs w:val="0"/>
          <w:sz w:val="32"/>
          <w:szCs w:val="32"/>
          <w:rtl/>
        </w:rPr>
        <w:t xml:space="preserve"> </w:t>
      </w:r>
      <w:r w:rsidR="005E5F17" w:rsidRPr="00183453">
        <w:rPr>
          <w:rStyle w:val="BookTitle"/>
          <w:rFonts w:asciiTheme="majorBidi" w:hAnsiTheme="majorBidi" w:cs="AL-Mohanad"/>
          <w:b w:val="0"/>
          <w:bCs w:val="0"/>
          <w:sz w:val="32"/>
          <w:szCs w:val="32"/>
          <w:rtl/>
        </w:rPr>
        <w:t>مكتوب</w:t>
      </w:r>
      <w:r w:rsidR="00AE3E38" w:rsidRPr="00183453">
        <w:rPr>
          <w:rStyle w:val="BookTitle"/>
          <w:rFonts w:asciiTheme="majorBidi" w:hAnsiTheme="majorBidi" w:cs="AL-Mohanad"/>
          <w:b w:val="0"/>
          <w:bCs w:val="0"/>
          <w:sz w:val="32"/>
          <w:szCs w:val="32"/>
          <w:rtl/>
        </w:rPr>
        <w:t xml:space="preserve"> من </w:t>
      </w:r>
      <w:r w:rsidR="0070304D">
        <w:rPr>
          <w:rStyle w:val="BookTitle"/>
          <w:rFonts w:asciiTheme="majorBidi" w:hAnsiTheme="majorBidi" w:cs="AL-Mohanad" w:hint="cs"/>
          <w:b w:val="0"/>
          <w:bCs w:val="0"/>
          <w:sz w:val="32"/>
          <w:szCs w:val="32"/>
          <w:rtl/>
        </w:rPr>
        <w:t>وصي المنشأة ذات الأغراض الخاصة</w:t>
      </w:r>
      <w:r w:rsidR="0070304D" w:rsidRPr="00183453">
        <w:rPr>
          <w:rStyle w:val="BookTitle"/>
          <w:rFonts w:asciiTheme="majorBidi" w:hAnsiTheme="majorBidi" w:cs="AL-Mohanad"/>
          <w:b w:val="0"/>
          <w:bCs w:val="0"/>
          <w:sz w:val="32"/>
          <w:szCs w:val="32"/>
          <w:rtl/>
        </w:rPr>
        <w:t xml:space="preserve"> </w:t>
      </w:r>
      <w:r w:rsidR="00AE3E38" w:rsidRPr="00183453">
        <w:rPr>
          <w:rStyle w:val="BookTitle"/>
          <w:rFonts w:asciiTheme="majorBidi" w:hAnsiTheme="majorBidi" w:cs="AL-Mohanad"/>
          <w:b w:val="0"/>
          <w:bCs w:val="0"/>
          <w:sz w:val="32"/>
          <w:szCs w:val="32"/>
          <w:rtl/>
        </w:rPr>
        <w:t xml:space="preserve">دون </w:t>
      </w:r>
      <w:r w:rsidR="001E5C32" w:rsidRPr="00183453">
        <w:rPr>
          <w:rStyle w:val="BookTitle"/>
          <w:rFonts w:asciiTheme="majorBidi" w:hAnsiTheme="majorBidi" w:cs="AL-Mohanad"/>
          <w:b w:val="0"/>
          <w:bCs w:val="0"/>
          <w:sz w:val="32"/>
          <w:szCs w:val="32"/>
          <w:rtl/>
        </w:rPr>
        <w:t>الإ</w:t>
      </w:r>
      <w:r w:rsidR="00AA641B" w:rsidRPr="00183453">
        <w:rPr>
          <w:rStyle w:val="BookTitle"/>
          <w:rFonts w:asciiTheme="majorBidi" w:hAnsiTheme="majorBidi" w:cs="AL-Mohanad"/>
          <w:b w:val="0"/>
          <w:bCs w:val="0"/>
          <w:sz w:val="32"/>
          <w:szCs w:val="32"/>
          <w:rtl/>
        </w:rPr>
        <w:t>خ</w:t>
      </w:r>
      <w:r w:rsidR="001E5C32" w:rsidRPr="00183453">
        <w:rPr>
          <w:rStyle w:val="BookTitle"/>
          <w:rFonts w:asciiTheme="majorBidi" w:hAnsiTheme="majorBidi" w:cs="AL-Mohanad"/>
          <w:b w:val="0"/>
          <w:bCs w:val="0"/>
          <w:sz w:val="32"/>
          <w:szCs w:val="32"/>
          <w:rtl/>
        </w:rPr>
        <w:t>لال</w:t>
      </w:r>
      <w:r w:rsidR="00AE3E38" w:rsidRPr="00183453">
        <w:rPr>
          <w:rStyle w:val="BookTitle"/>
          <w:rFonts w:asciiTheme="majorBidi" w:hAnsiTheme="majorBidi" w:cs="AL-Mohanad"/>
          <w:b w:val="0"/>
          <w:bCs w:val="0"/>
          <w:sz w:val="32"/>
          <w:szCs w:val="32"/>
          <w:rtl/>
        </w:rPr>
        <w:t xml:space="preserve"> ب</w:t>
      </w:r>
      <w:r w:rsidR="00AA641B" w:rsidRPr="00183453">
        <w:rPr>
          <w:rStyle w:val="BookTitle"/>
          <w:rFonts w:asciiTheme="majorBidi" w:hAnsiTheme="majorBidi" w:cs="AL-Mohanad"/>
          <w:b w:val="0"/>
          <w:bCs w:val="0"/>
          <w:sz w:val="32"/>
          <w:szCs w:val="32"/>
          <w:rtl/>
        </w:rPr>
        <w:t xml:space="preserve">أي </w:t>
      </w:r>
      <w:r w:rsidR="00AE3E38" w:rsidRPr="00183453">
        <w:rPr>
          <w:rStyle w:val="BookTitle"/>
          <w:rFonts w:asciiTheme="majorBidi" w:hAnsiTheme="majorBidi" w:cs="AL-Mohanad"/>
          <w:b w:val="0"/>
          <w:bCs w:val="0"/>
          <w:sz w:val="32"/>
          <w:szCs w:val="32"/>
          <w:rtl/>
        </w:rPr>
        <w:t xml:space="preserve">حق </w:t>
      </w:r>
      <w:r w:rsidR="0070304D">
        <w:rPr>
          <w:rStyle w:val="BookTitle"/>
          <w:rFonts w:asciiTheme="majorBidi" w:hAnsiTheme="majorBidi" w:cs="AL-Mohanad" w:hint="cs"/>
          <w:b w:val="0"/>
          <w:bCs w:val="0"/>
          <w:sz w:val="32"/>
          <w:szCs w:val="32"/>
          <w:rtl/>
        </w:rPr>
        <w:t>لمراجع الحسابات</w:t>
      </w:r>
      <w:r w:rsidR="00AE3E38" w:rsidRPr="00183453">
        <w:rPr>
          <w:rStyle w:val="BookTitle"/>
          <w:rFonts w:asciiTheme="majorBidi" w:hAnsiTheme="majorBidi" w:cs="AL-Mohanad"/>
          <w:b w:val="0"/>
          <w:bCs w:val="0"/>
          <w:sz w:val="32"/>
          <w:szCs w:val="32"/>
          <w:rtl/>
        </w:rPr>
        <w:t xml:space="preserve"> في التعويض. </w:t>
      </w:r>
      <w:r w:rsidR="00FF7485" w:rsidRPr="00183453">
        <w:rPr>
          <w:rStyle w:val="BookTitle"/>
          <w:rFonts w:asciiTheme="majorBidi" w:hAnsiTheme="majorBidi" w:cs="AL-Mohanad"/>
          <w:b w:val="0"/>
          <w:bCs w:val="0"/>
          <w:sz w:val="32"/>
          <w:szCs w:val="32"/>
          <w:rtl/>
        </w:rPr>
        <w:t>و</w:t>
      </w:r>
      <w:r w:rsidR="00AE3E38" w:rsidRPr="00183453">
        <w:rPr>
          <w:rStyle w:val="BookTitle"/>
          <w:rFonts w:asciiTheme="majorBidi" w:hAnsiTheme="majorBidi" w:cs="AL-Mohanad"/>
          <w:b w:val="0"/>
          <w:bCs w:val="0"/>
          <w:sz w:val="32"/>
          <w:szCs w:val="32"/>
          <w:rtl/>
        </w:rPr>
        <w:t xml:space="preserve">عندما </w:t>
      </w:r>
      <w:r w:rsidR="00FF7485" w:rsidRPr="00183453">
        <w:rPr>
          <w:rStyle w:val="BookTitle"/>
          <w:rFonts w:asciiTheme="majorBidi" w:hAnsiTheme="majorBidi" w:cs="AL-Mohanad"/>
          <w:b w:val="0"/>
          <w:bCs w:val="0"/>
          <w:sz w:val="32"/>
          <w:szCs w:val="32"/>
          <w:rtl/>
        </w:rPr>
        <w:t>يُعزل</w:t>
      </w:r>
      <w:r w:rsidR="00AE3E38" w:rsidRPr="00183453">
        <w:rPr>
          <w:rStyle w:val="BookTitle"/>
          <w:rFonts w:asciiTheme="majorBidi" w:hAnsiTheme="majorBidi" w:cs="AL-Mohanad"/>
          <w:b w:val="0"/>
          <w:bCs w:val="0"/>
          <w:sz w:val="32"/>
          <w:szCs w:val="32"/>
          <w:rtl/>
        </w:rPr>
        <w:t xml:space="preserve"> </w:t>
      </w:r>
      <w:r w:rsidR="0070304D">
        <w:rPr>
          <w:rStyle w:val="BookTitle"/>
          <w:rFonts w:asciiTheme="majorBidi" w:hAnsiTheme="majorBidi" w:cs="AL-Mohanad" w:hint="cs"/>
          <w:b w:val="0"/>
          <w:bCs w:val="0"/>
          <w:sz w:val="32"/>
          <w:szCs w:val="32"/>
          <w:rtl/>
        </w:rPr>
        <w:t>مراجع الحسابات</w:t>
      </w:r>
      <w:r w:rsidR="00291FF0" w:rsidRPr="00183453">
        <w:rPr>
          <w:rStyle w:val="BookTitle"/>
          <w:rFonts w:asciiTheme="majorBidi" w:hAnsiTheme="majorBidi" w:cs="AL-Mohanad"/>
          <w:b w:val="0"/>
          <w:bCs w:val="0"/>
          <w:sz w:val="32"/>
          <w:szCs w:val="32"/>
          <w:rtl/>
        </w:rPr>
        <w:t>،</w:t>
      </w:r>
      <w:r w:rsidR="00AE3E38" w:rsidRPr="00183453">
        <w:rPr>
          <w:rStyle w:val="BookTitle"/>
          <w:rFonts w:asciiTheme="majorBidi" w:hAnsiTheme="majorBidi" w:cs="AL-Mohanad"/>
          <w:b w:val="0"/>
          <w:bCs w:val="0"/>
          <w:sz w:val="32"/>
          <w:szCs w:val="32"/>
          <w:rtl/>
        </w:rPr>
        <w:t xml:space="preserve"> </w:t>
      </w:r>
      <w:r w:rsidR="00D64A4C" w:rsidRPr="00183453">
        <w:rPr>
          <w:rStyle w:val="BookTitle"/>
          <w:rFonts w:asciiTheme="majorBidi" w:hAnsiTheme="majorBidi" w:cs="AL-Mohanad"/>
          <w:b w:val="0"/>
          <w:bCs w:val="0"/>
          <w:sz w:val="32"/>
          <w:szCs w:val="32"/>
          <w:rtl/>
        </w:rPr>
        <w:t xml:space="preserve">يجب </w:t>
      </w:r>
      <w:r w:rsidR="00291FF0" w:rsidRPr="00183453">
        <w:rPr>
          <w:rStyle w:val="BookTitle"/>
          <w:rFonts w:asciiTheme="majorBidi" w:hAnsiTheme="majorBidi" w:cs="AL-Mohanad"/>
          <w:b w:val="0"/>
          <w:bCs w:val="0"/>
          <w:sz w:val="32"/>
          <w:szCs w:val="32"/>
          <w:rtl/>
        </w:rPr>
        <w:t xml:space="preserve">على </w:t>
      </w:r>
      <w:r w:rsidR="0070304D">
        <w:rPr>
          <w:rStyle w:val="BookTitle"/>
          <w:rFonts w:asciiTheme="majorBidi" w:hAnsiTheme="majorBidi" w:cs="AL-Mohanad" w:hint="cs"/>
          <w:b w:val="0"/>
          <w:bCs w:val="0"/>
          <w:sz w:val="32"/>
          <w:szCs w:val="32"/>
          <w:rtl/>
        </w:rPr>
        <w:t>وصي المنشأة ذات الأغراض الخاصة</w:t>
      </w:r>
      <w:r w:rsidR="0070304D" w:rsidRPr="00183453">
        <w:rPr>
          <w:rStyle w:val="BookTitle"/>
          <w:rFonts w:asciiTheme="majorBidi" w:hAnsiTheme="majorBidi" w:cs="AL-Mohanad"/>
          <w:b w:val="0"/>
          <w:bCs w:val="0"/>
          <w:sz w:val="32"/>
          <w:szCs w:val="32"/>
          <w:rtl/>
        </w:rPr>
        <w:t xml:space="preserve"> </w:t>
      </w:r>
      <w:r w:rsidR="00FF7485" w:rsidRPr="00183453">
        <w:rPr>
          <w:rStyle w:val="BookTitle"/>
          <w:rFonts w:asciiTheme="majorBidi" w:hAnsiTheme="majorBidi" w:cs="AL-Mohanad"/>
          <w:b w:val="0"/>
          <w:bCs w:val="0"/>
          <w:sz w:val="32"/>
          <w:szCs w:val="32"/>
          <w:rtl/>
        </w:rPr>
        <w:t xml:space="preserve">إصدار </w:t>
      </w:r>
      <w:r w:rsidR="00291FF0" w:rsidRPr="00183453">
        <w:rPr>
          <w:rStyle w:val="BookTitle"/>
          <w:rFonts w:asciiTheme="majorBidi" w:hAnsiTheme="majorBidi" w:cs="AL-Mohanad"/>
          <w:b w:val="0"/>
          <w:bCs w:val="0"/>
          <w:sz w:val="32"/>
          <w:szCs w:val="32"/>
          <w:rtl/>
        </w:rPr>
        <w:t>قرار</w:t>
      </w:r>
      <w:r w:rsidR="005E5F17" w:rsidRPr="00183453">
        <w:rPr>
          <w:rStyle w:val="BookTitle"/>
          <w:rFonts w:asciiTheme="majorBidi" w:hAnsiTheme="majorBidi" w:cs="AL-Mohanad"/>
          <w:b w:val="0"/>
          <w:bCs w:val="0"/>
          <w:sz w:val="32"/>
          <w:szCs w:val="32"/>
          <w:rtl/>
        </w:rPr>
        <w:t xml:space="preserve"> مكتوب</w:t>
      </w:r>
      <w:r w:rsidR="00291FF0" w:rsidRPr="00183453">
        <w:rPr>
          <w:rStyle w:val="BookTitle"/>
          <w:rFonts w:asciiTheme="majorBidi" w:hAnsiTheme="majorBidi" w:cs="AL-Mohanad"/>
          <w:b w:val="0"/>
          <w:bCs w:val="0"/>
          <w:sz w:val="32"/>
          <w:szCs w:val="32"/>
          <w:rtl/>
        </w:rPr>
        <w:t xml:space="preserve"> بتعيين </w:t>
      </w:r>
      <w:r w:rsidR="0070304D">
        <w:rPr>
          <w:rStyle w:val="BookTitle"/>
          <w:rFonts w:asciiTheme="majorBidi" w:hAnsiTheme="majorBidi" w:cs="AL-Mohanad" w:hint="cs"/>
          <w:b w:val="0"/>
          <w:bCs w:val="0"/>
          <w:sz w:val="32"/>
          <w:szCs w:val="32"/>
          <w:rtl/>
        </w:rPr>
        <w:t>مراجع حسابات</w:t>
      </w:r>
      <w:r w:rsidR="00291FF0" w:rsidRPr="00183453">
        <w:rPr>
          <w:rStyle w:val="BookTitle"/>
          <w:rFonts w:asciiTheme="majorBidi" w:hAnsiTheme="majorBidi" w:cs="AL-Mohanad"/>
          <w:b w:val="0"/>
          <w:bCs w:val="0"/>
          <w:sz w:val="32"/>
          <w:szCs w:val="32"/>
          <w:rtl/>
        </w:rPr>
        <w:t xml:space="preserve"> بديلاً </w:t>
      </w:r>
      <w:r w:rsidR="0070304D">
        <w:rPr>
          <w:rStyle w:val="BookTitle"/>
          <w:rFonts w:asciiTheme="majorBidi" w:hAnsiTheme="majorBidi" w:cs="AL-Mohanad" w:hint="cs"/>
          <w:b w:val="0"/>
          <w:bCs w:val="0"/>
          <w:sz w:val="32"/>
          <w:szCs w:val="32"/>
          <w:rtl/>
        </w:rPr>
        <w:t>عنه</w:t>
      </w:r>
      <w:r w:rsidR="0070304D" w:rsidRPr="00183453">
        <w:rPr>
          <w:rStyle w:val="BookTitle"/>
          <w:rFonts w:asciiTheme="majorBidi" w:hAnsiTheme="majorBidi" w:cs="AL-Mohanad"/>
          <w:b w:val="0"/>
          <w:bCs w:val="0"/>
          <w:sz w:val="32"/>
          <w:szCs w:val="32"/>
          <w:rtl/>
        </w:rPr>
        <w:t xml:space="preserve"> </w:t>
      </w:r>
      <w:r w:rsidR="00291FF0" w:rsidRPr="00183453">
        <w:rPr>
          <w:rStyle w:val="BookTitle"/>
          <w:rFonts w:asciiTheme="majorBidi" w:hAnsiTheme="majorBidi" w:cs="AL-Mohanad"/>
          <w:b w:val="0"/>
          <w:bCs w:val="0"/>
          <w:sz w:val="32"/>
          <w:szCs w:val="32"/>
          <w:rtl/>
        </w:rPr>
        <w:t xml:space="preserve">في أقرب وقت ممكن. </w:t>
      </w:r>
    </w:p>
    <w:p w:rsidR="00291FF0" w:rsidRPr="00655BF6" w:rsidRDefault="00291FF0" w:rsidP="00655BF6">
      <w:pPr>
        <w:pStyle w:val="ListParagraph"/>
        <w:bidi/>
        <w:spacing w:before="240"/>
        <w:ind w:left="1466"/>
        <w:jc w:val="both"/>
        <w:rPr>
          <w:rStyle w:val="BookTitle"/>
          <w:rFonts w:asciiTheme="majorBidi" w:hAnsiTheme="majorBidi" w:cs="AL-Mohanad"/>
          <w:b w:val="0"/>
          <w:bCs w:val="0"/>
          <w:sz w:val="32"/>
          <w:szCs w:val="32"/>
        </w:rPr>
      </w:pPr>
    </w:p>
    <w:p w:rsidR="00291FF0" w:rsidRPr="00183453" w:rsidRDefault="003565C7"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الدفاتر والسجلات</w:t>
      </w:r>
    </w:p>
    <w:p w:rsidR="00291FF0" w:rsidRPr="00183453" w:rsidRDefault="00291FF0" w:rsidP="00CB2D65">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 </w:t>
      </w:r>
      <w:r w:rsidR="00251F79" w:rsidRPr="00183453">
        <w:rPr>
          <w:rFonts w:asciiTheme="majorBidi" w:hAnsiTheme="majorBidi" w:cs="AL-Mohanad"/>
          <w:smallCaps/>
          <w:spacing w:val="5"/>
          <w:sz w:val="32"/>
          <w:szCs w:val="32"/>
          <w:rtl/>
        </w:rPr>
        <w:t>أعضاء مجلس الإدارة</w:t>
      </w:r>
      <w:r w:rsidR="00251F79" w:rsidRPr="00183453" w:rsidDel="00251F79">
        <w:rPr>
          <w:rFonts w:asciiTheme="majorBidi" w:hAnsiTheme="majorBidi" w:cs="AL-Mohanad"/>
          <w:rtl/>
        </w:rPr>
        <w:t xml:space="preserve"> </w:t>
      </w:r>
      <w:r w:rsidR="00E828E0" w:rsidRPr="00183453">
        <w:rPr>
          <w:rStyle w:val="BookTitle"/>
          <w:rFonts w:asciiTheme="majorBidi" w:hAnsiTheme="majorBidi" w:cs="AL-Mohanad"/>
          <w:b w:val="0"/>
          <w:bCs w:val="0"/>
          <w:sz w:val="32"/>
          <w:szCs w:val="32"/>
          <w:rtl/>
        </w:rPr>
        <w:t xml:space="preserve">مسؤولون </w:t>
      </w:r>
      <w:r w:rsidR="00D64A4C" w:rsidRPr="00183453">
        <w:rPr>
          <w:rStyle w:val="BookTitle"/>
          <w:rFonts w:asciiTheme="majorBidi" w:hAnsiTheme="majorBidi" w:cs="AL-Mohanad"/>
          <w:b w:val="0"/>
          <w:bCs w:val="0"/>
          <w:sz w:val="32"/>
          <w:szCs w:val="32"/>
          <w:rtl/>
        </w:rPr>
        <w:t xml:space="preserve">عن </w:t>
      </w:r>
      <w:r w:rsidR="00AA641B" w:rsidRPr="00183453">
        <w:rPr>
          <w:rStyle w:val="BookTitle"/>
          <w:rFonts w:asciiTheme="majorBidi" w:hAnsiTheme="majorBidi" w:cs="AL-Mohanad"/>
          <w:b w:val="0"/>
          <w:bCs w:val="0"/>
          <w:sz w:val="32"/>
          <w:szCs w:val="32"/>
          <w:rtl/>
        </w:rPr>
        <w:t xml:space="preserve">التأكد من </w:t>
      </w:r>
      <w:r w:rsidR="00882D9E" w:rsidRPr="00183453">
        <w:rPr>
          <w:rStyle w:val="BookTitle"/>
          <w:rFonts w:asciiTheme="majorBidi" w:hAnsiTheme="majorBidi" w:cs="AL-Mohanad"/>
          <w:b w:val="0"/>
          <w:bCs w:val="0"/>
          <w:sz w:val="32"/>
          <w:szCs w:val="32"/>
          <w:rtl/>
        </w:rPr>
        <w:t>المحافظة على الدفاتر والسجلات</w:t>
      </w:r>
      <w:r w:rsidR="005D3EBB" w:rsidRPr="00183453">
        <w:rPr>
          <w:rStyle w:val="BookTitle"/>
          <w:rFonts w:asciiTheme="majorBidi" w:hAnsiTheme="majorBidi" w:cs="AL-Mohanad"/>
          <w:b w:val="0"/>
          <w:bCs w:val="0"/>
          <w:sz w:val="32"/>
          <w:szCs w:val="32"/>
          <w:rtl/>
        </w:rPr>
        <w:t xml:space="preserve"> بشكل </w:t>
      </w:r>
      <w:r w:rsidR="00AA641B" w:rsidRPr="00183453">
        <w:rPr>
          <w:rStyle w:val="BookTitle"/>
          <w:rFonts w:asciiTheme="majorBidi" w:hAnsiTheme="majorBidi" w:cs="AL-Mohanad"/>
          <w:b w:val="0"/>
          <w:bCs w:val="0"/>
          <w:sz w:val="32"/>
          <w:szCs w:val="32"/>
          <w:rtl/>
        </w:rPr>
        <w:t xml:space="preserve">ملائم </w:t>
      </w:r>
      <w:r w:rsidR="007639EB" w:rsidRPr="00183453">
        <w:rPr>
          <w:rStyle w:val="BookTitle"/>
          <w:rFonts w:asciiTheme="majorBidi" w:hAnsiTheme="majorBidi" w:cs="AL-Mohanad"/>
          <w:b w:val="0"/>
          <w:bCs w:val="0"/>
          <w:sz w:val="32"/>
          <w:szCs w:val="32"/>
          <w:rtl/>
        </w:rPr>
        <w:t>و</w:t>
      </w:r>
      <w:r w:rsidR="005D3EBB" w:rsidRPr="00183453">
        <w:rPr>
          <w:rStyle w:val="BookTitle"/>
          <w:rFonts w:asciiTheme="majorBidi" w:hAnsiTheme="majorBidi" w:cs="AL-Mohanad"/>
          <w:b w:val="0"/>
          <w:bCs w:val="0"/>
          <w:sz w:val="32"/>
          <w:szCs w:val="32"/>
          <w:rtl/>
        </w:rPr>
        <w:t>ب</w:t>
      </w:r>
      <w:r w:rsidR="00882D9E" w:rsidRPr="00183453">
        <w:rPr>
          <w:rStyle w:val="BookTitle"/>
          <w:rFonts w:asciiTheme="majorBidi" w:hAnsiTheme="majorBidi" w:cs="AL-Mohanad"/>
          <w:b w:val="0"/>
          <w:bCs w:val="0"/>
          <w:sz w:val="32"/>
          <w:szCs w:val="32"/>
          <w:rtl/>
        </w:rPr>
        <w:t>ما يتوافق مع</w:t>
      </w:r>
      <w:r w:rsidR="00AA641B" w:rsidRPr="00183453">
        <w:rPr>
          <w:rStyle w:val="BookTitle"/>
          <w:rFonts w:asciiTheme="majorBidi" w:hAnsiTheme="majorBidi" w:cs="AL-Mohanad"/>
          <w:b w:val="0"/>
          <w:bCs w:val="0"/>
          <w:sz w:val="32"/>
          <w:szCs w:val="32"/>
          <w:rtl/>
        </w:rPr>
        <w:t xml:space="preserve"> أحكام المادة </w:t>
      </w:r>
      <w:r w:rsidR="009C7FB2">
        <w:rPr>
          <w:rStyle w:val="BookTitle"/>
          <w:rFonts w:asciiTheme="majorBidi" w:hAnsiTheme="majorBidi" w:cs="AL-Mohanad" w:hint="cs"/>
          <w:b w:val="0"/>
          <w:bCs w:val="0"/>
          <w:sz w:val="32"/>
          <w:szCs w:val="32"/>
          <w:rtl/>
        </w:rPr>
        <w:t>السادسة والثلاثون</w:t>
      </w:r>
      <w:r w:rsidR="009C7FB2" w:rsidRPr="00183453">
        <w:rPr>
          <w:rStyle w:val="BookTitle"/>
          <w:rFonts w:asciiTheme="majorBidi" w:hAnsiTheme="majorBidi" w:cs="AL-Mohanad"/>
          <w:b w:val="0"/>
          <w:bCs w:val="0"/>
          <w:sz w:val="32"/>
          <w:szCs w:val="32"/>
          <w:rtl/>
        </w:rPr>
        <w:t xml:space="preserve"> </w:t>
      </w:r>
      <w:r w:rsidR="00AA641B" w:rsidRPr="00183453">
        <w:rPr>
          <w:rStyle w:val="BookTitle"/>
          <w:rFonts w:asciiTheme="majorBidi" w:hAnsiTheme="majorBidi" w:cs="AL-Mohanad"/>
          <w:b w:val="0"/>
          <w:bCs w:val="0"/>
          <w:sz w:val="32"/>
          <w:szCs w:val="32"/>
          <w:rtl/>
        </w:rPr>
        <w:t>من</w:t>
      </w:r>
      <w:r w:rsidR="00882D9E" w:rsidRPr="00183453">
        <w:rPr>
          <w:rStyle w:val="BookTitle"/>
          <w:rFonts w:asciiTheme="majorBidi" w:hAnsiTheme="majorBidi" w:cs="AL-Mohanad"/>
          <w:b w:val="0"/>
          <w:bCs w:val="0"/>
          <w:sz w:val="32"/>
          <w:szCs w:val="32"/>
          <w:rtl/>
        </w:rPr>
        <w:t xml:space="preserve"> القواعد المنظمة للمنشآت ذات الأغراض الخاصة.</w:t>
      </w:r>
    </w:p>
    <w:p w:rsidR="005D3EBB" w:rsidRDefault="00AA641B" w:rsidP="00506433">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يجب الاحتفاظ </w:t>
      </w:r>
      <w:r w:rsidR="005D3EBB" w:rsidRPr="00183453">
        <w:rPr>
          <w:rStyle w:val="BookTitle"/>
          <w:rFonts w:asciiTheme="majorBidi" w:hAnsiTheme="majorBidi" w:cs="AL-Mohanad"/>
          <w:b w:val="0"/>
          <w:bCs w:val="0"/>
          <w:sz w:val="32"/>
          <w:szCs w:val="32"/>
          <w:rtl/>
        </w:rPr>
        <w:t xml:space="preserve">بالدفاتر والسجلات في </w:t>
      </w:r>
      <w:r w:rsidR="00D75FFA" w:rsidRPr="00183453">
        <w:rPr>
          <w:rStyle w:val="BookTitle"/>
          <w:rFonts w:asciiTheme="majorBidi" w:hAnsiTheme="majorBidi" w:cs="AL-Mohanad"/>
          <w:b w:val="0"/>
          <w:bCs w:val="0"/>
          <w:sz w:val="32"/>
          <w:szCs w:val="32"/>
          <w:rtl/>
        </w:rPr>
        <w:t xml:space="preserve">المقر </w:t>
      </w:r>
      <w:r w:rsidR="005D3EBB" w:rsidRPr="00183453">
        <w:rPr>
          <w:rStyle w:val="BookTitle"/>
          <w:rFonts w:asciiTheme="majorBidi" w:hAnsiTheme="majorBidi" w:cs="AL-Mohanad"/>
          <w:b w:val="0"/>
          <w:bCs w:val="0"/>
          <w:sz w:val="32"/>
          <w:szCs w:val="32"/>
          <w:rtl/>
        </w:rPr>
        <w:t xml:space="preserve">المسجل للمنشأة (أو أي مكان آخر يقرره </w:t>
      </w:r>
      <w:r w:rsidR="00251F79" w:rsidRPr="00183453">
        <w:rPr>
          <w:rFonts w:asciiTheme="majorBidi" w:hAnsiTheme="majorBidi" w:cs="AL-Mohanad"/>
          <w:smallCaps/>
          <w:spacing w:val="5"/>
          <w:sz w:val="32"/>
          <w:szCs w:val="32"/>
          <w:rtl/>
        </w:rPr>
        <w:t>أعضاء مجلس الإدارة</w:t>
      </w:r>
      <w:r w:rsidR="00251F79" w:rsidRPr="00183453" w:rsidDel="00251F79">
        <w:rPr>
          <w:rFonts w:asciiTheme="majorBidi" w:hAnsiTheme="majorBidi" w:cs="AL-Mohanad"/>
          <w:rtl/>
        </w:rPr>
        <w:t xml:space="preserve"> </w:t>
      </w:r>
      <w:r w:rsidR="005D3EBB" w:rsidRPr="00183453">
        <w:rPr>
          <w:rStyle w:val="BookTitle"/>
          <w:rFonts w:asciiTheme="majorBidi" w:hAnsiTheme="majorBidi" w:cs="AL-Mohanad"/>
          <w:b w:val="0"/>
          <w:bCs w:val="0"/>
          <w:sz w:val="32"/>
          <w:szCs w:val="32"/>
          <w:rtl/>
        </w:rPr>
        <w:t>في المملكة العربية السعودية)</w:t>
      </w:r>
      <w:r w:rsidR="006F65F7" w:rsidRPr="00183453">
        <w:rPr>
          <w:rStyle w:val="BookTitle"/>
          <w:rFonts w:asciiTheme="majorBidi" w:hAnsiTheme="majorBidi" w:cs="AL-Mohanad"/>
          <w:b w:val="0"/>
          <w:bCs w:val="0"/>
          <w:sz w:val="32"/>
          <w:szCs w:val="32"/>
          <w:rtl/>
        </w:rPr>
        <w:t>،</w:t>
      </w:r>
      <w:r w:rsidR="005D3EBB"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وأن تكون متاحة</w:t>
      </w:r>
      <w:r w:rsidR="005D3EBB" w:rsidRPr="00183453">
        <w:rPr>
          <w:rStyle w:val="BookTitle"/>
          <w:rFonts w:asciiTheme="majorBidi" w:hAnsiTheme="majorBidi" w:cs="AL-Mohanad"/>
          <w:b w:val="0"/>
          <w:bCs w:val="0"/>
          <w:sz w:val="32"/>
          <w:szCs w:val="32"/>
          <w:rtl/>
        </w:rPr>
        <w:t xml:space="preserve"> بشكل مستمر للفحص من قبل </w:t>
      </w:r>
      <w:r w:rsidR="00251F79" w:rsidRPr="00183453">
        <w:rPr>
          <w:rFonts w:asciiTheme="majorBidi" w:hAnsiTheme="majorBidi" w:cs="AL-Mohanad"/>
          <w:smallCaps/>
          <w:spacing w:val="5"/>
          <w:sz w:val="32"/>
          <w:szCs w:val="32"/>
          <w:rtl/>
        </w:rPr>
        <w:t>أعضاء مجلس الإدارة</w:t>
      </w:r>
      <w:r w:rsidR="00251F79" w:rsidRPr="00183453" w:rsidDel="00251F79">
        <w:rPr>
          <w:rFonts w:asciiTheme="majorBidi" w:hAnsiTheme="majorBidi" w:cs="AL-Mohanad"/>
          <w:rtl/>
        </w:rPr>
        <w:t xml:space="preserve"> </w:t>
      </w:r>
      <w:r w:rsidR="009C7FB2">
        <w:rPr>
          <w:rStyle w:val="BookTitle"/>
          <w:rFonts w:asciiTheme="majorBidi" w:hAnsiTheme="majorBidi" w:cs="AL-Mohanad" w:hint="cs"/>
          <w:b w:val="0"/>
          <w:bCs w:val="0"/>
          <w:sz w:val="32"/>
          <w:szCs w:val="32"/>
          <w:rtl/>
        </w:rPr>
        <w:t>ووصي المنشأة ذات الأغراض الخاصة</w:t>
      </w:r>
      <w:r w:rsidR="009C7FB2"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والهيئة</w:t>
      </w:r>
      <w:r w:rsidR="005D3EBB" w:rsidRPr="00183453">
        <w:rPr>
          <w:rStyle w:val="BookTitle"/>
          <w:rFonts w:asciiTheme="majorBidi" w:hAnsiTheme="majorBidi" w:cs="AL-Mohanad"/>
          <w:b w:val="0"/>
          <w:bCs w:val="0"/>
          <w:sz w:val="32"/>
          <w:szCs w:val="32"/>
          <w:rtl/>
        </w:rPr>
        <w:t>.</w:t>
      </w:r>
    </w:p>
    <w:p w:rsidR="005D3EBB" w:rsidRPr="00CB2D65" w:rsidRDefault="005D3EBB" w:rsidP="00655BF6">
      <w:pPr>
        <w:bidi/>
        <w:rPr>
          <w:rStyle w:val="BookTitle"/>
          <w:rFonts w:asciiTheme="majorBidi" w:hAnsiTheme="majorBidi" w:cs="AL-Mohanad"/>
          <w:b w:val="0"/>
          <w:bCs w:val="0"/>
          <w:sz w:val="32"/>
          <w:szCs w:val="32"/>
        </w:rPr>
      </w:pPr>
    </w:p>
    <w:p w:rsidR="005D3EBB" w:rsidRPr="00183453" w:rsidRDefault="005D3EBB" w:rsidP="007639EB">
      <w:pPr>
        <w:pStyle w:val="ListParagraph"/>
        <w:numPr>
          <w:ilvl w:val="0"/>
          <w:numId w:val="2"/>
        </w:numPr>
        <w:bidi/>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السنة المالية </w:t>
      </w:r>
    </w:p>
    <w:p w:rsidR="00655BF6" w:rsidRPr="00183453" w:rsidRDefault="005D3EBB" w:rsidP="00655BF6">
      <w:pPr>
        <w:pStyle w:val="ListParagraph"/>
        <w:bidi/>
        <w:spacing w:before="240"/>
        <w:ind w:left="476"/>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 xml:space="preserve"> تبدأ السنة المالية للمنشأة </w:t>
      </w:r>
      <w:r w:rsidR="0051551C" w:rsidRPr="00183453">
        <w:rPr>
          <w:rStyle w:val="BookTitle"/>
          <w:rFonts w:asciiTheme="majorBidi" w:hAnsiTheme="majorBidi" w:cs="AL-Mohanad"/>
          <w:b w:val="0"/>
          <w:bCs w:val="0"/>
          <w:sz w:val="32"/>
          <w:szCs w:val="32"/>
          <w:rtl/>
        </w:rPr>
        <w:t>من</w:t>
      </w:r>
      <w:r w:rsidRPr="00183453">
        <w:rPr>
          <w:rStyle w:val="BookTitle"/>
          <w:rFonts w:asciiTheme="majorBidi" w:hAnsiTheme="majorBidi" w:cs="AL-Mohanad"/>
          <w:b w:val="0"/>
          <w:bCs w:val="0"/>
          <w:sz w:val="32"/>
          <w:szCs w:val="32"/>
          <w:rtl/>
        </w:rPr>
        <w:t xml:space="preserve"> تاريخ تسجيلها في السجل</w:t>
      </w:r>
      <w:r w:rsidR="00E828E0"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w:t>
      </w:r>
      <w:r w:rsidR="0051551C" w:rsidRPr="00183453">
        <w:rPr>
          <w:rStyle w:val="BookTitle"/>
          <w:rFonts w:asciiTheme="majorBidi" w:hAnsiTheme="majorBidi" w:cs="AL-Mohanad"/>
          <w:b w:val="0"/>
          <w:bCs w:val="0"/>
          <w:sz w:val="32"/>
          <w:szCs w:val="32"/>
          <w:rtl/>
        </w:rPr>
        <w:t>الذي ت</w:t>
      </w:r>
      <w:r w:rsidR="006F65F7" w:rsidRPr="00183453">
        <w:rPr>
          <w:rStyle w:val="BookTitle"/>
          <w:rFonts w:asciiTheme="majorBidi" w:hAnsiTheme="majorBidi" w:cs="AL-Mohanad"/>
          <w:b w:val="0"/>
          <w:bCs w:val="0"/>
          <w:sz w:val="32"/>
          <w:szCs w:val="32"/>
          <w:rtl/>
        </w:rPr>
        <w:t>ُ</w:t>
      </w:r>
      <w:r w:rsidR="0051551C" w:rsidRPr="00183453">
        <w:rPr>
          <w:rStyle w:val="BookTitle"/>
          <w:rFonts w:asciiTheme="majorBidi" w:hAnsiTheme="majorBidi" w:cs="AL-Mohanad"/>
          <w:b w:val="0"/>
          <w:bCs w:val="0"/>
          <w:sz w:val="32"/>
          <w:szCs w:val="32"/>
          <w:rtl/>
        </w:rPr>
        <w:t>ع</w:t>
      </w:r>
      <w:r w:rsidR="00E828E0" w:rsidRPr="00183453">
        <w:rPr>
          <w:rStyle w:val="BookTitle"/>
          <w:rFonts w:asciiTheme="majorBidi" w:hAnsiTheme="majorBidi" w:cs="AL-Mohanad"/>
          <w:b w:val="0"/>
          <w:bCs w:val="0"/>
          <w:sz w:val="32"/>
          <w:szCs w:val="32"/>
          <w:rtl/>
        </w:rPr>
        <w:t>ِ</w:t>
      </w:r>
      <w:r w:rsidR="0051551C" w:rsidRPr="00183453">
        <w:rPr>
          <w:rStyle w:val="BookTitle"/>
          <w:rFonts w:asciiTheme="majorBidi" w:hAnsiTheme="majorBidi" w:cs="AL-Mohanad"/>
          <w:b w:val="0"/>
          <w:bCs w:val="0"/>
          <w:sz w:val="32"/>
          <w:szCs w:val="32"/>
          <w:rtl/>
        </w:rPr>
        <w:t>د</w:t>
      </w:r>
      <w:r w:rsidR="006F65F7" w:rsidRPr="00183453">
        <w:rPr>
          <w:rStyle w:val="BookTitle"/>
          <w:rFonts w:asciiTheme="majorBidi" w:hAnsiTheme="majorBidi" w:cs="AL-Mohanad"/>
          <w:b w:val="0"/>
          <w:bCs w:val="0"/>
          <w:sz w:val="32"/>
          <w:szCs w:val="32"/>
          <w:rtl/>
        </w:rPr>
        <w:t>ّ</w:t>
      </w:r>
      <w:r w:rsidR="0051551C" w:rsidRPr="00183453">
        <w:rPr>
          <w:rStyle w:val="BookTitle"/>
          <w:rFonts w:asciiTheme="majorBidi" w:hAnsiTheme="majorBidi" w:cs="AL-Mohanad"/>
          <w:b w:val="0"/>
          <w:bCs w:val="0"/>
          <w:sz w:val="32"/>
          <w:szCs w:val="32"/>
          <w:rtl/>
        </w:rPr>
        <w:t xml:space="preserve">ه الهيئة </w:t>
      </w:r>
      <w:r w:rsidRPr="00183453">
        <w:rPr>
          <w:rStyle w:val="BookTitle"/>
          <w:rFonts w:asciiTheme="majorBidi" w:hAnsiTheme="majorBidi" w:cs="AL-Mohanad"/>
          <w:b w:val="0"/>
          <w:bCs w:val="0"/>
          <w:sz w:val="32"/>
          <w:szCs w:val="32"/>
          <w:rtl/>
        </w:rPr>
        <w:t>وتن</w:t>
      </w:r>
      <w:r w:rsidR="009C1E30" w:rsidRPr="00183453">
        <w:rPr>
          <w:rStyle w:val="BookTitle"/>
          <w:rFonts w:asciiTheme="majorBidi" w:hAnsiTheme="majorBidi" w:cs="AL-Mohanad"/>
          <w:b w:val="0"/>
          <w:bCs w:val="0"/>
          <w:sz w:val="32"/>
          <w:szCs w:val="32"/>
          <w:rtl/>
        </w:rPr>
        <w:t xml:space="preserve">تهي في [ادخل التاريخ </w:t>
      </w:r>
      <w:proofErr w:type="gramStart"/>
      <w:r w:rsidR="009C1E30" w:rsidRPr="00183453">
        <w:rPr>
          <w:rStyle w:val="BookTitle"/>
          <w:rFonts w:asciiTheme="majorBidi" w:hAnsiTheme="majorBidi" w:cs="AL-Mohanad"/>
          <w:b w:val="0"/>
          <w:bCs w:val="0"/>
          <w:sz w:val="32"/>
          <w:szCs w:val="32"/>
          <w:rtl/>
        </w:rPr>
        <w:t>الهجري]هـ</w:t>
      </w:r>
      <w:proofErr w:type="gramEnd"/>
      <w:r w:rsidR="009C1E30" w:rsidRPr="00183453">
        <w:rPr>
          <w:rStyle w:val="BookTitle"/>
          <w:rFonts w:asciiTheme="majorBidi" w:hAnsiTheme="majorBidi" w:cs="AL-Mohanad"/>
          <w:b w:val="0"/>
          <w:bCs w:val="0"/>
          <w:sz w:val="32"/>
          <w:szCs w:val="32"/>
          <w:rtl/>
        </w:rPr>
        <w:t>، الموافق [ادخل التاريخ الميلادي]م،</w:t>
      </w:r>
      <w:r w:rsidR="00EB7E33" w:rsidRPr="00EB7E33">
        <w:rPr>
          <w:rStyle w:val="BookTitle"/>
          <w:rFonts w:asciiTheme="majorBidi" w:hAnsiTheme="majorBidi" w:cs="AL-Mohanad" w:hint="cs"/>
          <w:b w:val="0"/>
          <w:bCs w:val="0"/>
          <w:sz w:val="32"/>
          <w:szCs w:val="32"/>
          <w:rtl/>
        </w:rPr>
        <w:t xml:space="preserve"> </w:t>
      </w:r>
      <w:r w:rsidR="00EB7E33">
        <w:rPr>
          <w:rStyle w:val="BookTitle"/>
          <w:rFonts w:asciiTheme="majorBidi" w:hAnsiTheme="majorBidi" w:cs="AL-Mohanad" w:hint="cs"/>
          <w:b w:val="0"/>
          <w:bCs w:val="0"/>
          <w:sz w:val="32"/>
          <w:szCs w:val="32"/>
          <w:rtl/>
        </w:rPr>
        <w:t>وذلك بما لا يقل عن ستة أشهر ولا يزيد على ثمانية عشر شهراً ميلادياُ،</w:t>
      </w:r>
      <w:r w:rsidR="009C1E30" w:rsidRPr="00183453">
        <w:rPr>
          <w:rStyle w:val="BookTitle"/>
          <w:rFonts w:asciiTheme="majorBidi" w:hAnsiTheme="majorBidi" w:cs="AL-Mohanad"/>
          <w:b w:val="0"/>
          <w:bCs w:val="0"/>
          <w:sz w:val="32"/>
          <w:szCs w:val="32"/>
          <w:rtl/>
        </w:rPr>
        <w:t xml:space="preserve"> وكل سنة مالية بعد ذلك تكون من </w:t>
      </w:r>
      <w:r w:rsidR="00FF7485" w:rsidRPr="00183453">
        <w:rPr>
          <w:rStyle w:val="BookTitle"/>
          <w:rFonts w:asciiTheme="majorBidi" w:hAnsiTheme="majorBidi" w:cs="AL-Mohanad"/>
          <w:b w:val="0"/>
          <w:bCs w:val="0"/>
          <w:sz w:val="32"/>
          <w:szCs w:val="32"/>
          <w:rtl/>
        </w:rPr>
        <w:t xml:space="preserve">اثني </w:t>
      </w:r>
      <w:r w:rsidR="009C1E30" w:rsidRPr="00183453">
        <w:rPr>
          <w:rStyle w:val="BookTitle"/>
          <w:rFonts w:asciiTheme="majorBidi" w:hAnsiTheme="majorBidi" w:cs="AL-Mohanad"/>
          <w:b w:val="0"/>
          <w:bCs w:val="0"/>
          <w:sz w:val="32"/>
          <w:szCs w:val="32"/>
          <w:rtl/>
        </w:rPr>
        <w:t xml:space="preserve">عشر (12) شهراً. </w:t>
      </w:r>
    </w:p>
    <w:p w:rsidR="00B279F4" w:rsidRPr="00183453" w:rsidRDefault="00B279F4" w:rsidP="00CB2D65">
      <w:pPr>
        <w:pStyle w:val="ListParagraph"/>
        <w:bidi/>
        <w:spacing w:before="240"/>
        <w:ind w:left="476"/>
        <w:jc w:val="both"/>
        <w:rPr>
          <w:rStyle w:val="BookTitle"/>
          <w:rFonts w:asciiTheme="majorBidi" w:hAnsiTheme="majorBidi" w:cs="AL-Mohanad"/>
          <w:b w:val="0"/>
          <w:bCs w:val="0"/>
          <w:sz w:val="32"/>
          <w:szCs w:val="32"/>
        </w:rPr>
      </w:pPr>
    </w:p>
    <w:p w:rsidR="009C7FB2" w:rsidRPr="00655BF6" w:rsidRDefault="009C7FB2"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655BF6">
        <w:rPr>
          <w:rStyle w:val="BookTitle"/>
          <w:rFonts w:asciiTheme="majorBidi" w:hAnsiTheme="majorBidi" w:cs="AL-Mohanad" w:hint="cs"/>
          <w:sz w:val="32"/>
          <w:szCs w:val="32"/>
          <w:rtl/>
        </w:rPr>
        <w:t>التسوية والإفلاس</w:t>
      </w:r>
    </w:p>
    <w:p w:rsidR="009C7FB2" w:rsidRDefault="009C7FB2" w:rsidP="00506433">
      <w:pPr>
        <w:pStyle w:val="ListParagraph"/>
        <w:bidi/>
        <w:ind w:left="503"/>
        <w:jc w:val="both"/>
        <w:rPr>
          <w:rStyle w:val="BookTitle"/>
          <w:rFonts w:asciiTheme="majorBidi" w:hAnsiTheme="majorBidi" w:cs="AL-Mohanad"/>
          <w:b w:val="0"/>
          <w:bCs w:val="0"/>
          <w:sz w:val="32"/>
          <w:szCs w:val="32"/>
          <w:rtl/>
        </w:rPr>
      </w:pPr>
      <w:r w:rsidRPr="005A215D">
        <w:rPr>
          <w:rStyle w:val="BookTitle"/>
          <w:rFonts w:asciiTheme="majorBidi" w:hAnsiTheme="majorBidi" w:cs="AL-Mohanad" w:hint="cs"/>
          <w:b w:val="0"/>
          <w:bCs w:val="0"/>
          <w:sz w:val="32"/>
          <w:szCs w:val="32"/>
          <w:rtl/>
        </w:rPr>
        <w:t>مع</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مراعاة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الأحكام</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الواردة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في</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القواعد</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المنظمة</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للمنشآت</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ذات</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الأغراض</w:t>
      </w:r>
      <w:r w:rsidRPr="005A215D">
        <w:rPr>
          <w:rStyle w:val="BookTitle"/>
          <w:rFonts w:asciiTheme="majorBidi" w:hAnsiTheme="majorBidi" w:cs="AL-Mohanad"/>
          <w:b w:val="0"/>
          <w:bCs w:val="0"/>
          <w:sz w:val="32"/>
          <w:szCs w:val="32"/>
          <w:rtl/>
        </w:rPr>
        <w:t xml:space="preserve"> </w:t>
      </w:r>
      <w:r w:rsidRPr="005A215D">
        <w:rPr>
          <w:rStyle w:val="BookTitle"/>
          <w:rFonts w:asciiTheme="majorBidi" w:hAnsiTheme="majorBidi" w:cs="AL-Mohanad" w:hint="cs"/>
          <w:b w:val="0"/>
          <w:bCs w:val="0"/>
          <w:sz w:val="32"/>
          <w:szCs w:val="32"/>
          <w:rtl/>
        </w:rPr>
        <w:t>الخاصة،</w:t>
      </w:r>
      <w:r>
        <w:rPr>
          <w:rStyle w:val="BookTitle"/>
          <w:rFonts w:asciiTheme="majorBidi" w:hAnsiTheme="majorBidi" w:cs="AL-Mohanad" w:hint="cs"/>
          <w:b w:val="0"/>
          <w:bCs w:val="0"/>
          <w:sz w:val="32"/>
          <w:szCs w:val="32"/>
          <w:rtl/>
        </w:rPr>
        <w:t xml:space="preserve"> </w:t>
      </w:r>
      <w:r w:rsidRPr="008D1F59">
        <w:rPr>
          <w:rStyle w:val="BookTitle"/>
          <w:rFonts w:asciiTheme="majorBidi" w:hAnsiTheme="majorBidi" w:cs="AL-Mohanad" w:hint="eastAsia"/>
          <w:b w:val="0"/>
          <w:bCs w:val="0"/>
          <w:sz w:val="32"/>
          <w:szCs w:val="32"/>
          <w:rtl/>
        </w:rPr>
        <w:t>تخضع</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المنشأة</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ذات</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الأغراض</w:t>
      </w:r>
      <w:r w:rsidRPr="008D1F59">
        <w:rPr>
          <w:rStyle w:val="BookTitle"/>
          <w:rFonts w:asciiTheme="majorBidi" w:hAnsiTheme="majorBidi" w:cs="AL-Mohanad"/>
          <w:b w:val="0"/>
          <w:bCs w:val="0"/>
          <w:sz w:val="32"/>
          <w:szCs w:val="32"/>
          <w:rtl/>
        </w:rPr>
        <w:t xml:space="preserve"> </w:t>
      </w:r>
      <w:r w:rsidRPr="008D1F59">
        <w:rPr>
          <w:rStyle w:val="BookTitle"/>
          <w:rFonts w:asciiTheme="majorBidi" w:hAnsiTheme="majorBidi" w:cs="AL-Mohanad" w:hint="eastAsia"/>
          <w:b w:val="0"/>
          <w:bCs w:val="0"/>
          <w:sz w:val="32"/>
          <w:szCs w:val="32"/>
          <w:rtl/>
        </w:rPr>
        <w:t>الخاصة</w:t>
      </w:r>
      <w:r>
        <w:rPr>
          <w:rStyle w:val="BookTitle"/>
          <w:rFonts w:asciiTheme="majorBidi" w:hAnsiTheme="majorBidi" w:cs="AL-Mohanad" w:hint="cs"/>
          <w:b w:val="0"/>
          <w:bCs w:val="0"/>
          <w:sz w:val="32"/>
          <w:szCs w:val="32"/>
          <w:rtl/>
        </w:rPr>
        <w:t xml:space="preserve"> لنظام الإفلاس ولائحته التنفيذية.</w:t>
      </w:r>
    </w:p>
    <w:p w:rsidR="00655BF6" w:rsidRPr="00506433" w:rsidRDefault="00655BF6" w:rsidP="00655BF6">
      <w:pPr>
        <w:pStyle w:val="ListParagraph"/>
        <w:bidi/>
        <w:ind w:left="503"/>
        <w:jc w:val="both"/>
        <w:rPr>
          <w:rStyle w:val="BookTitle"/>
          <w:rFonts w:asciiTheme="majorBidi" w:hAnsiTheme="majorBidi" w:cs="AL-Mohanad"/>
          <w:b w:val="0"/>
          <w:bCs w:val="0"/>
          <w:sz w:val="32"/>
          <w:szCs w:val="32"/>
        </w:rPr>
      </w:pPr>
    </w:p>
    <w:p w:rsidR="009C7FB2" w:rsidRDefault="009C7FB2" w:rsidP="00655BF6">
      <w:pPr>
        <w:pStyle w:val="ListParagraph"/>
        <w:numPr>
          <w:ilvl w:val="0"/>
          <w:numId w:val="2"/>
        </w:numPr>
        <w:bidi/>
        <w:spacing w:before="240"/>
        <w:ind w:left="503" w:hanging="495"/>
        <w:jc w:val="both"/>
        <w:rPr>
          <w:rStyle w:val="BookTitle"/>
          <w:rFonts w:asciiTheme="majorBidi" w:hAnsiTheme="majorBidi" w:cs="AL-Mohanad"/>
          <w:sz w:val="32"/>
          <w:szCs w:val="32"/>
        </w:rPr>
      </w:pPr>
      <w:r w:rsidRPr="00506433">
        <w:rPr>
          <w:rStyle w:val="BookTitle"/>
          <w:rFonts w:asciiTheme="majorBidi" w:hAnsiTheme="majorBidi" w:cs="AL-Mohanad" w:hint="cs"/>
          <w:sz w:val="32"/>
          <w:szCs w:val="32"/>
          <w:rtl/>
        </w:rPr>
        <w:t>انتهاء المنشأة ذات الأغراض الخاصة</w:t>
      </w:r>
    </w:p>
    <w:p w:rsidR="009C7FB2" w:rsidRDefault="009C7FB2" w:rsidP="00506433">
      <w:pPr>
        <w:pStyle w:val="ListParagraph"/>
        <w:bidi/>
        <w:ind w:left="503"/>
        <w:jc w:val="both"/>
        <w:rPr>
          <w:rStyle w:val="BookTitle"/>
          <w:rFonts w:asciiTheme="majorBidi" w:hAnsiTheme="majorBidi" w:cs="AL-Mohanad"/>
          <w:b w:val="0"/>
          <w:bCs w:val="0"/>
          <w:sz w:val="32"/>
          <w:szCs w:val="32"/>
          <w:rtl/>
        </w:rPr>
      </w:pPr>
      <w:r w:rsidRPr="00AC3E88">
        <w:rPr>
          <w:rStyle w:val="BookTitle"/>
          <w:rFonts w:asciiTheme="majorBidi" w:hAnsiTheme="majorBidi" w:cs="AL-Mohanad" w:hint="cs"/>
          <w:b w:val="0"/>
          <w:bCs w:val="0"/>
          <w:sz w:val="32"/>
          <w:szCs w:val="32"/>
          <w:rtl/>
        </w:rPr>
        <w:t>تنتهي</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المنشأة</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ذات</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الأغراض</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الخاصة</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بانتهاء</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الغرض</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الذي</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أُسِّست</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من</w:t>
      </w:r>
      <w:r w:rsidRPr="00AC3E88">
        <w:rPr>
          <w:rStyle w:val="BookTitle"/>
          <w:rFonts w:asciiTheme="majorBidi" w:hAnsiTheme="majorBidi" w:cs="AL-Mohanad"/>
          <w:b w:val="0"/>
          <w:bCs w:val="0"/>
          <w:sz w:val="32"/>
          <w:szCs w:val="32"/>
          <w:rtl/>
        </w:rPr>
        <w:t xml:space="preserve"> </w:t>
      </w:r>
      <w:r w:rsidRPr="00AC3E88">
        <w:rPr>
          <w:rStyle w:val="BookTitle"/>
          <w:rFonts w:asciiTheme="majorBidi" w:hAnsiTheme="majorBidi" w:cs="AL-Mohanad" w:hint="cs"/>
          <w:b w:val="0"/>
          <w:bCs w:val="0"/>
          <w:sz w:val="32"/>
          <w:szCs w:val="32"/>
          <w:rtl/>
        </w:rPr>
        <w:t>أجله</w:t>
      </w:r>
      <w:r w:rsidR="00337F1C">
        <w:rPr>
          <w:rStyle w:val="BookTitle"/>
          <w:rFonts w:asciiTheme="majorBidi" w:hAnsiTheme="majorBidi" w:cs="AL-Mohanad" w:hint="cs"/>
          <w:b w:val="0"/>
          <w:bCs w:val="0"/>
          <w:sz w:val="32"/>
          <w:szCs w:val="32"/>
          <w:rtl/>
        </w:rPr>
        <w:t xml:space="preserve"> وفقاً لأحكام المادة الرابعة والخمسون من القواعد المنظمة للمنشآت ذات الأغراض الخاصة.</w:t>
      </w:r>
    </w:p>
    <w:p w:rsidR="00655BF6" w:rsidRPr="00506433" w:rsidRDefault="00655BF6" w:rsidP="00655BF6">
      <w:pPr>
        <w:pStyle w:val="ListParagraph"/>
        <w:bidi/>
        <w:ind w:left="503"/>
        <w:jc w:val="both"/>
        <w:rPr>
          <w:rStyle w:val="BookTitle"/>
          <w:rFonts w:asciiTheme="majorBidi" w:hAnsiTheme="majorBidi" w:cs="AL-Mohanad"/>
          <w:sz w:val="32"/>
          <w:szCs w:val="32"/>
        </w:rPr>
      </w:pPr>
    </w:p>
    <w:p w:rsidR="00DF6781" w:rsidRPr="00183453" w:rsidRDefault="00C12BBE" w:rsidP="00655BF6">
      <w:pPr>
        <w:pStyle w:val="ListParagraph"/>
        <w:numPr>
          <w:ilvl w:val="0"/>
          <w:numId w:val="2"/>
        </w:numPr>
        <w:bidi/>
        <w:spacing w:before="240"/>
        <w:ind w:left="503" w:hanging="495"/>
        <w:jc w:val="both"/>
        <w:rPr>
          <w:rStyle w:val="BookTitle"/>
          <w:rFonts w:asciiTheme="majorBidi" w:hAnsiTheme="majorBidi" w:cs="AL-Mohanad"/>
          <w:b w:val="0"/>
          <w:bCs w:val="0"/>
          <w:sz w:val="32"/>
          <w:szCs w:val="32"/>
        </w:rPr>
      </w:pPr>
      <w:r w:rsidRPr="00183453">
        <w:rPr>
          <w:rStyle w:val="BookTitle"/>
          <w:rFonts w:asciiTheme="majorBidi" w:hAnsiTheme="majorBidi" w:cs="AL-Mohanad"/>
          <w:sz w:val="32"/>
          <w:szCs w:val="32"/>
          <w:rtl/>
        </w:rPr>
        <w:t>الأنظمة والتحكيم</w:t>
      </w:r>
      <w:r w:rsidR="00146557" w:rsidRPr="00183453">
        <w:rPr>
          <w:rStyle w:val="BookTitle"/>
          <w:rFonts w:asciiTheme="majorBidi" w:hAnsiTheme="majorBidi" w:cs="AL-Mohanad"/>
          <w:sz w:val="32"/>
          <w:szCs w:val="32"/>
          <w:rtl/>
        </w:rPr>
        <w:t xml:space="preserve"> </w:t>
      </w:r>
    </w:p>
    <w:p w:rsidR="00146557" w:rsidRPr="00183453" w:rsidRDefault="00C12BBE" w:rsidP="00CB2D65">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يخضع </w:t>
      </w:r>
      <w:r w:rsidR="0067407C" w:rsidRPr="00183453">
        <w:rPr>
          <w:rStyle w:val="BookTitle"/>
          <w:rFonts w:asciiTheme="majorBidi" w:hAnsiTheme="majorBidi" w:cs="AL-Mohanad"/>
          <w:b w:val="0"/>
          <w:bCs w:val="0"/>
          <w:sz w:val="32"/>
          <w:szCs w:val="32"/>
          <w:rtl/>
        </w:rPr>
        <w:t xml:space="preserve">هذا </w:t>
      </w:r>
      <w:r w:rsidR="006E2B85" w:rsidRPr="00183453">
        <w:rPr>
          <w:rStyle w:val="BookTitle"/>
          <w:rFonts w:asciiTheme="majorBidi" w:hAnsiTheme="majorBidi" w:cs="AL-Mohanad"/>
          <w:b w:val="0"/>
          <w:bCs w:val="0"/>
          <w:sz w:val="32"/>
          <w:szCs w:val="32"/>
          <w:rtl/>
        </w:rPr>
        <w:t>النظام</w:t>
      </w:r>
      <w:r w:rsidR="009C7FB2">
        <w:rPr>
          <w:rStyle w:val="BookTitle"/>
          <w:rFonts w:asciiTheme="majorBidi" w:hAnsiTheme="majorBidi" w:cs="AL-Mohanad" w:hint="cs"/>
          <w:b w:val="0"/>
          <w:bCs w:val="0"/>
          <w:sz w:val="32"/>
          <w:szCs w:val="32"/>
          <w:rtl/>
        </w:rPr>
        <w:t xml:space="preserve"> الأساسي</w:t>
      </w:r>
      <w:r w:rsidR="006E2B85" w:rsidRPr="00183453">
        <w:rPr>
          <w:rStyle w:val="BookTitle"/>
          <w:rFonts w:asciiTheme="majorBidi" w:hAnsiTheme="majorBidi" w:cs="AL-Mohanad"/>
          <w:b w:val="0"/>
          <w:bCs w:val="0"/>
          <w:sz w:val="32"/>
          <w:szCs w:val="32"/>
          <w:rtl/>
        </w:rPr>
        <w:t xml:space="preserve"> ل</w:t>
      </w:r>
      <w:r w:rsidR="0044273D" w:rsidRPr="00183453">
        <w:rPr>
          <w:rStyle w:val="BookTitle"/>
          <w:rFonts w:asciiTheme="majorBidi" w:hAnsiTheme="majorBidi" w:cs="AL-Mohanad"/>
          <w:b w:val="0"/>
          <w:bCs w:val="0"/>
          <w:sz w:val="32"/>
          <w:szCs w:val="32"/>
          <w:rtl/>
        </w:rPr>
        <w:t>لأنظمة</w:t>
      </w:r>
      <w:r w:rsidR="006E2B85" w:rsidRPr="00183453">
        <w:rPr>
          <w:rStyle w:val="BookTitle"/>
          <w:rFonts w:asciiTheme="majorBidi" w:hAnsiTheme="majorBidi" w:cs="AL-Mohanad"/>
          <w:b w:val="0"/>
          <w:bCs w:val="0"/>
          <w:sz w:val="32"/>
          <w:szCs w:val="32"/>
          <w:rtl/>
        </w:rPr>
        <w:t xml:space="preserve"> واللوائح في</w:t>
      </w:r>
      <w:r w:rsidR="0044273D" w:rsidRPr="00183453">
        <w:rPr>
          <w:rStyle w:val="BookTitle"/>
          <w:rFonts w:asciiTheme="majorBidi" w:hAnsiTheme="majorBidi" w:cs="AL-Mohanad"/>
          <w:b w:val="0"/>
          <w:bCs w:val="0"/>
          <w:sz w:val="32"/>
          <w:szCs w:val="32"/>
          <w:rtl/>
        </w:rPr>
        <w:t xml:space="preserve"> </w:t>
      </w:r>
      <w:r w:rsidR="0067407C" w:rsidRPr="00183453">
        <w:rPr>
          <w:rStyle w:val="BookTitle"/>
          <w:rFonts w:asciiTheme="majorBidi" w:hAnsiTheme="majorBidi" w:cs="AL-Mohanad"/>
          <w:b w:val="0"/>
          <w:bCs w:val="0"/>
          <w:sz w:val="32"/>
          <w:szCs w:val="32"/>
          <w:rtl/>
        </w:rPr>
        <w:t>المملكة العربية السعودية</w:t>
      </w:r>
      <w:r w:rsidR="006E2B85" w:rsidRPr="00183453">
        <w:rPr>
          <w:rStyle w:val="BookTitle"/>
          <w:rFonts w:asciiTheme="majorBidi" w:hAnsiTheme="majorBidi" w:cs="AL-Mohanad"/>
          <w:b w:val="0"/>
          <w:bCs w:val="0"/>
          <w:sz w:val="32"/>
          <w:szCs w:val="32"/>
          <w:rtl/>
        </w:rPr>
        <w:t>، وتحديداً للقواعد المنظمة للمنشآت ذات الأغراض الخاصة</w:t>
      </w:r>
      <w:r w:rsidR="0044273D" w:rsidRPr="00183453">
        <w:rPr>
          <w:rStyle w:val="BookTitle"/>
          <w:rFonts w:asciiTheme="majorBidi" w:hAnsiTheme="majorBidi" w:cs="AL-Mohanad"/>
          <w:b w:val="0"/>
          <w:bCs w:val="0"/>
          <w:sz w:val="32"/>
          <w:szCs w:val="32"/>
          <w:rtl/>
        </w:rPr>
        <w:t>.</w:t>
      </w:r>
    </w:p>
    <w:p w:rsidR="00561CC4" w:rsidRPr="000015AF" w:rsidRDefault="0044273D" w:rsidP="000015AF">
      <w:pPr>
        <w:pStyle w:val="ListParagraph"/>
        <w:numPr>
          <w:ilvl w:val="1"/>
          <w:numId w:val="4"/>
        </w:numPr>
        <w:bidi/>
        <w:spacing w:before="240"/>
        <w:ind w:left="1466" w:hanging="144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 xml:space="preserve"> ما لم </w:t>
      </w:r>
      <w:r w:rsidR="00B74857" w:rsidRPr="00183453">
        <w:rPr>
          <w:rStyle w:val="BookTitle"/>
          <w:rFonts w:asciiTheme="majorBidi" w:hAnsiTheme="majorBidi" w:cs="AL-Mohanad"/>
          <w:b w:val="0"/>
          <w:bCs w:val="0"/>
          <w:sz w:val="32"/>
          <w:szCs w:val="32"/>
          <w:rtl/>
        </w:rPr>
        <w:t>ي</w:t>
      </w:r>
      <w:r w:rsidR="00337F1C">
        <w:rPr>
          <w:rStyle w:val="BookTitle"/>
          <w:rFonts w:asciiTheme="majorBidi" w:hAnsiTheme="majorBidi" w:cs="AL-Mohanad" w:hint="cs"/>
          <w:b w:val="0"/>
          <w:bCs w:val="0"/>
          <w:sz w:val="32"/>
          <w:szCs w:val="32"/>
          <w:rtl/>
        </w:rPr>
        <w:t>ُ</w:t>
      </w:r>
      <w:r w:rsidR="00B74857" w:rsidRPr="00183453">
        <w:rPr>
          <w:rStyle w:val="BookTitle"/>
          <w:rFonts w:asciiTheme="majorBidi" w:hAnsiTheme="majorBidi" w:cs="AL-Mohanad"/>
          <w:b w:val="0"/>
          <w:bCs w:val="0"/>
          <w:sz w:val="32"/>
          <w:szCs w:val="32"/>
          <w:rtl/>
        </w:rPr>
        <w:t xml:space="preserve">تفق </w:t>
      </w:r>
      <w:r w:rsidRPr="00183453">
        <w:rPr>
          <w:rStyle w:val="BookTitle"/>
          <w:rFonts w:asciiTheme="majorBidi" w:hAnsiTheme="majorBidi" w:cs="AL-Mohanad"/>
          <w:b w:val="0"/>
          <w:bCs w:val="0"/>
          <w:sz w:val="32"/>
          <w:szCs w:val="32"/>
          <w:rtl/>
        </w:rPr>
        <w:t xml:space="preserve">على خلاف ذلك، </w:t>
      </w:r>
      <w:r w:rsidR="007460C2" w:rsidRPr="00183453">
        <w:rPr>
          <w:rStyle w:val="BookTitle"/>
          <w:rFonts w:asciiTheme="majorBidi" w:hAnsiTheme="majorBidi" w:cs="AL-Mohanad"/>
          <w:b w:val="0"/>
          <w:bCs w:val="0"/>
          <w:sz w:val="32"/>
          <w:szCs w:val="32"/>
          <w:rtl/>
        </w:rPr>
        <w:t>فإن</w:t>
      </w:r>
      <w:r w:rsidR="0084623D"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 xml:space="preserve">أي نزاع أو خلاف أو مطالبة </w:t>
      </w:r>
      <w:r w:rsidR="007460C2" w:rsidRPr="00183453">
        <w:rPr>
          <w:rStyle w:val="BookTitle"/>
          <w:rFonts w:asciiTheme="majorBidi" w:hAnsiTheme="majorBidi" w:cs="AL-Mohanad"/>
          <w:b w:val="0"/>
          <w:bCs w:val="0"/>
          <w:sz w:val="32"/>
          <w:szCs w:val="32"/>
          <w:rtl/>
        </w:rPr>
        <w:t xml:space="preserve">تنشأ عن هذا النظام </w:t>
      </w:r>
      <w:r w:rsidR="00417CFA">
        <w:rPr>
          <w:rStyle w:val="BookTitle"/>
          <w:rFonts w:asciiTheme="majorBidi" w:hAnsiTheme="majorBidi" w:cs="AL-Mohanad" w:hint="cs"/>
          <w:b w:val="0"/>
          <w:bCs w:val="0"/>
          <w:sz w:val="32"/>
          <w:szCs w:val="32"/>
          <w:rtl/>
        </w:rPr>
        <w:t xml:space="preserve">الأساسي </w:t>
      </w:r>
      <w:r w:rsidR="007460C2" w:rsidRPr="00183453">
        <w:rPr>
          <w:rStyle w:val="BookTitle"/>
          <w:rFonts w:asciiTheme="majorBidi" w:hAnsiTheme="majorBidi" w:cs="AL-Mohanad"/>
          <w:b w:val="0"/>
          <w:bCs w:val="0"/>
          <w:sz w:val="32"/>
          <w:szCs w:val="32"/>
          <w:rtl/>
        </w:rPr>
        <w:t>أو أمر متصل به</w:t>
      </w:r>
      <w:r w:rsidRPr="00183453">
        <w:rPr>
          <w:rStyle w:val="BookTitle"/>
          <w:rFonts w:asciiTheme="majorBidi" w:hAnsiTheme="majorBidi" w:cs="AL-Mohanad"/>
          <w:b w:val="0"/>
          <w:bCs w:val="0"/>
          <w:sz w:val="32"/>
          <w:szCs w:val="32"/>
          <w:rtl/>
        </w:rPr>
        <w:t xml:space="preserve"> </w:t>
      </w:r>
      <w:r w:rsidR="006F65F7" w:rsidRPr="00183453">
        <w:rPr>
          <w:rStyle w:val="BookTitle"/>
          <w:rFonts w:asciiTheme="majorBidi" w:hAnsiTheme="majorBidi" w:cs="AL-Mohanad"/>
          <w:b w:val="0"/>
          <w:bCs w:val="0"/>
          <w:sz w:val="32"/>
          <w:szCs w:val="32"/>
          <w:rtl/>
        </w:rPr>
        <w:t xml:space="preserve">تسوَّى </w:t>
      </w:r>
      <w:r w:rsidR="007460C2" w:rsidRPr="00183453">
        <w:rPr>
          <w:rStyle w:val="BookTitle"/>
          <w:rFonts w:asciiTheme="majorBidi" w:hAnsiTheme="majorBidi" w:cs="AL-Mohanad"/>
          <w:b w:val="0"/>
          <w:bCs w:val="0"/>
          <w:sz w:val="32"/>
          <w:szCs w:val="32"/>
          <w:rtl/>
        </w:rPr>
        <w:t>بشكل ودي</w:t>
      </w:r>
      <w:r w:rsidR="0084623D" w:rsidRPr="00183453">
        <w:rPr>
          <w:rStyle w:val="BookTitle"/>
          <w:rFonts w:asciiTheme="majorBidi" w:hAnsiTheme="majorBidi" w:cs="AL-Mohanad"/>
          <w:b w:val="0"/>
          <w:bCs w:val="0"/>
          <w:sz w:val="32"/>
          <w:szCs w:val="32"/>
          <w:rtl/>
        </w:rPr>
        <w:t>. وفي حال</w:t>
      </w:r>
      <w:r w:rsidRPr="00183453">
        <w:rPr>
          <w:rStyle w:val="BookTitle"/>
          <w:rFonts w:asciiTheme="majorBidi" w:hAnsiTheme="majorBidi" w:cs="AL-Mohanad"/>
          <w:b w:val="0"/>
          <w:bCs w:val="0"/>
          <w:sz w:val="32"/>
          <w:szCs w:val="32"/>
          <w:rtl/>
        </w:rPr>
        <w:t xml:space="preserve"> </w:t>
      </w:r>
      <w:r w:rsidR="009946DA" w:rsidRPr="00183453">
        <w:rPr>
          <w:rStyle w:val="BookTitle"/>
          <w:rFonts w:asciiTheme="majorBidi" w:hAnsiTheme="majorBidi" w:cs="AL-Mohanad"/>
          <w:b w:val="0"/>
          <w:bCs w:val="0"/>
          <w:sz w:val="32"/>
          <w:szCs w:val="32"/>
          <w:rtl/>
        </w:rPr>
        <w:t xml:space="preserve">عدم </w:t>
      </w:r>
      <w:r w:rsidR="007460C2" w:rsidRPr="00183453">
        <w:rPr>
          <w:rStyle w:val="BookTitle"/>
          <w:rFonts w:asciiTheme="majorBidi" w:hAnsiTheme="majorBidi" w:cs="AL-Mohanad"/>
          <w:b w:val="0"/>
          <w:bCs w:val="0"/>
          <w:sz w:val="32"/>
          <w:szCs w:val="32"/>
          <w:rtl/>
        </w:rPr>
        <w:t>التمكن من</w:t>
      </w:r>
      <w:r w:rsidR="009946DA" w:rsidRPr="00183453">
        <w:rPr>
          <w:rStyle w:val="BookTitle"/>
          <w:rFonts w:asciiTheme="majorBidi" w:hAnsiTheme="majorBidi" w:cs="AL-Mohanad"/>
          <w:b w:val="0"/>
          <w:bCs w:val="0"/>
          <w:sz w:val="32"/>
          <w:szCs w:val="32"/>
          <w:rtl/>
        </w:rPr>
        <w:t xml:space="preserve"> حل </w:t>
      </w:r>
      <w:r w:rsidR="00E828E0" w:rsidRPr="00183453">
        <w:rPr>
          <w:rStyle w:val="BookTitle"/>
          <w:rFonts w:asciiTheme="majorBidi" w:hAnsiTheme="majorBidi" w:cs="AL-Mohanad"/>
          <w:b w:val="0"/>
          <w:bCs w:val="0"/>
          <w:sz w:val="32"/>
          <w:szCs w:val="32"/>
          <w:rtl/>
        </w:rPr>
        <w:t xml:space="preserve">النزاع </w:t>
      </w:r>
      <w:r w:rsidR="009946DA" w:rsidRPr="00183453">
        <w:rPr>
          <w:rStyle w:val="BookTitle"/>
          <w:rFonts w:asciiTheme="majorBidi" w:hAnsiTheme="majorBidi" w:cs="AL-Mohanad"/>
          <w:b w:val="0"/>
          <w:bCs w:val="0"/>
          <w:sz w:val="32"/>
          <w:szCs w:val="32"/>
          <w:rtl/>
        </w:rPr>
        <w:t xml:space="preserve">بشكل ودي، </w:t>
      </w:r>
      <w:r w:rsidR="00FD5345" w:rsidRPr="00183453">
        <w:rPr>
          <w:rStyle w:val="BookTitle"/>
          <w:rFonts w:asciiTheme="majorBidi" w:hAnsiTheme="majorBidi" w:cs="AL-Mohanad"/>
          <w:b w:val="0"/>
          <w:bCs w:val="0"/>
          <w:sz w:val="32"/>
          <w:szCs w:val="32"/>
          <w:rtl/>
        </w:rPr>
        <w:t xml:space="preserve">وما لم </w:t>
      </w:r>
      <w:r w:rsidR="006F65F7" w:rsidRPr="00183453">
        <w:rPr>
          <w:rStyle w:val="BookTitle"/>
          <w:rFonts w:asciiTheme="majorBidi" w:hAnsiTheme="majorBidi" w:cs="AL-Mohanad"/>
          <w:b w:val="0"/>
          <w:bCs w:val="0"/>
          <w:sz w:val="32"/>
          <w:szCs w:val="32"/>
          <w:rtl/>
        </w:rPr>
        <w:t>ي</w:t>
      </w:r>
      <w:r w:rsidR="00337F1C">
        <w:rPr>
          <w:rStyle w:val="BookTitle"/>
          <w:rFonts w:asciiTheme="majorBidi" w:hAnsiTheme="majorBidi" w:cs="AL-Mohanad" w:hint="cs"/>
          <w:b w:val="0"/>
          <w:bCs w:val="0"/>
          <w:sz w:val="32"/>
          <w:szCs w:val="32"/>
          <w:rtl/>
        </w:rPr>
        <w:t>ٌ</w:t>
      </w:r>
      <w:r w:rsidR="006F65F7" w:rsidRPr="00183453">
        <w:rPr>
          <w:rStyle w:val="BookTitle"/>
          <w:rFonts w:asciiTheme="majorBidi" w:hAnsiTheme="majorBidi" w:cs="AL-Mohanad"/>
          <w:b w:val="0"/>
          <w:bCs w:val="0"/>
          <w:sz w:val="32"/>
          <w:szCs w:val="32"/>
          <w:rtl/>
        </w:rPr>
        <w:t>تفق</w:t>
      </w:r>
      <w:r w:rsidR="00FD5345" w:rsidRPr="00183453">
        <w:rPr>
          <w:rStyle w:val="BookTitle"/>
          <w:rFonts w:asciiTheme="majorBidi" w:hAnsiTheme="majorBidi" w:cs="AL-Mohanad"/>
          <w:b w:val="0"/>
          <w:bCs w:val="0"/>
          <w:sz w:val="32"/>
          <w:szCs w:val="32"/>
          <w:rtl/>
        </w:rPr>
        <w:t xml:space="preserve"> على خلاف ذلك</w:t>
      </w:r>
      <w:r w:rsidR="008C48CD" w:rsidRPr="00183453">
        <w:rPr>
          <w:rStyle w:val="BookTitle"/>
          <w:rFonts w:asciiTheme="majorBidi" w:hAnsiTheme="majorBidi" w:cs="AL-Mohanad"/>
          <w:b w:val="0"/>
          <w:bCs w:val="0"/>
          <w:sz w:val="32"/>
          <w:szCs w:val="32"/>
          <w:rtl/>
        </w:rPr>
        <w:t>،</w:t>
      </w:r>
      <w:r w:rsidR="00FD5345" w:rsidRPr="00183453">
        <w:rPr>
          <w:rStyle w:val="BookTitle"/>
          <w:rFonts w:asciiTheme="majorBidi" w:hAnsiTheme="majorBidi" w:cs="AL-Mohanad"/>
          <w:b w:val="0"/>
          <w:bCs w:val="0"/>
          <w:sz w:val="32"/>
          <w:szCs w:val="32"/>
          <w:rtl/>
        </w:rPr>
        <w:t xml:space="preserve"> يمكن لأي </w:t>
      </w:r>
      <w:r w:rsidR="00337F1C">
        <w:rPr>
          <w:rStyle w:val="BookTitle"/>
          <w:rFonts w:asciiTheme="majorBidi" w:hAnsiTheme="majorBidi" w:cs="AL-Mohanad" w:hint="cs"/>
          <w:b w:val="0"/>
          <w:bCs w:val="0"/>
          <w:sz w:val="32"/>
          <w:szCs w:val="32"/>
          <w:rtl/>
        </w:rPr>
        <w:t>طرف</w:t>
      </w:r>
      <w:r w:rsidR="00337F1C" w:rsidRPr="00183453">
        <w:rPr>
          <w:rStyle w:val="BookTitle"/>
          <w:rFonts w:asciiTheme="majorBidi" w:hAnsiTheme="majorBidi" w:cs="AL-Mohanad"/>
          <w:b w:val="0"/>
          <w:bCs w:val="0"/>
          <w:sz w:val="32"/>
          <w:szCs w:val="32"/>
          <w:rtl/>
        </w:rPr>
        <w:t xml:space="preserve"> </w:t>
      </w:r>
      <w:r w:rsidR="00FD5345" w:rsidRPr="00183453">
        <w:rPr>
          <w:rStyle w:val="BookTitle"/>
          <w:rFonts w:asciiTheme="majorBidi" w:hAnsiTheme="majorBidi" w:cs="AL-Mohanad"/>
          <w:b w:val="0"/>
          <w:bCs w:val="0"/>
          <w:sz w:val="32"/>
          <w:szCs w:val="32"/>
          <w:rtl/>
        </w:rPr>
        <w:t xml:space="preserve">إحالة </w:t>
      </w:r>
      <w:r w:rsidR="000824D4" w:rsidRPr="00183453">
        <w:rPr>
          <w:rStyle w:val="BookTitle"/>
          <w:rFonts w:asciiTheme="majorBidi" w:hAnsiTheme="majorBidi" w:cs="AL-Mohanad"/>
          <w:b w:val="0"/>
          <w:bCs w:val="0"/>
          <w:sz w:val="32"/>
          <w:szCs w:val="32"/>
          <w:rtl/>
        </w:rPr>
        <w:t>النزاع</w:t>
      </w:r>
      <w:r w:rsidR="00FD5345" w:rsidRPr="00183453">
        <w:rPr>
          <w:rStyle w:val="BookTitle"/>
          <w:rFonts w:asciiTheme="majorBidi" w:hAnsiTheme="majorBidi" w:cs="AL-Mohanad"/>
          <w:b w:val="0"/>
          <w:bCs w:val="0"/>
          <w:sz w:val="32"/>
          <w:szCs w:val="32"/>
          <w:rtl/>
        </w:rPr>
        <w:t xml:space="preserve"> </w:t>
      </w:r>
      <w:r w:rsidR="000824D4" w:rsidRPr="00183453">
        <w:rPr>
          <w:rStyle w:val="BookTitle"/>
          <w:rFonts w:asciiTheme="majorBidi" w:hAnsiTheme="majorBidi" w:cs="AL-Mohanad"/>
          <w:b w:val="0"/>
          <w:bCs w:val="0"/>
          <w:sz w:val="32"/>
          <w:szCs w:val="32"/>
          <w:rtl/>
        </w:rPr>
        <w:t>إ</w:t>
      </w:r>
      <w:r w:rsidR="00FD5345" w:rsidRPr="00183453">
        <w:rPr>
          <w:rStyle w:val="BookTitle"/>
          <w:rFonts w:asciiTheme="majorBidi" w:hAnsiTheme="majorBidi" w:cs="AL-Mohanad"/>
          <w:b w:val="0"/>
          <w:bCs w:val="0"/>
          <w:sz w:val="32"/>
          <w:szCs w:val="32"/>
          <w:rtl/>
        </w:rPr>
        <w:t xml:space="preserve">لى </w:t>
      </w:r>
      <w:r w:rsidR="007460C2" w:rsidRPr="00183453">
        <w:rPr>
          <w:rStyle w:val="BookTitle"/>
          <w:rFonts w:asciiTheme="majorBidi" w:hAnsiTheme="majorBidi" w:cs="AL-Mohanad"/>
          <w:b w:val="0"/>
          <w:bCs w:val="0"/>
          <w:sz w:val="32"/>
          <w:szCs w:val="32"/>
          <w:rtl/>
        </w:rPr>
        <w:t xml:space="preserve">لجنة الفصل في منازعات </w:t>
      </w:r>
      <w:r w:rsidR="00FF7485" w:rsidRPr="00183453">
        <w:rPr>
          <w:rStyle w:val="BookTitle"/>
          <w:rFonts w:asciiTheme="majorBidi" w:hAnsiTheme="majorBidi" w:cs="AL-Mohanad"/>
          <w:b w:val="0"/>
          <w:bCs w:val="0"/>
          <w:sz w:val="32"/>
          <w:szCs w:val="32"/>
          <w:rtl/>
        </w:rPr>
        <w:lastRenderedPageBreak/>
        <w:t xml:space="preserve">الأوراق </w:t>
      </w:r>
      <w:r w:rsidR="007460C2" w:rsidRPr="00183453">
        <w:rPr>
          <w:rStyle w:val="BookTitle"/>
          <w:rFonts w:asciiTheme="majorBidi" w:hAnsiTheme="majorBidi" w:cs="AL-Mohanad"/>
          <w:b w:val="0"/>
          <w:bCs w:val="0"/>
          <w:sz w:val="32"/>
          <w:szCs w:val="32"/>
          <w:rtl/>
        </w:rPr>
        <w:t xml:space="preserve">المالية لإصدار قرار </w:t>
      </w:r>
      <w:r w:rsidR="000824D4" w:rsidRPr="00183453">
        <w:rPr>
          <w:rStyle w:val="BookTitle"/>
          <w:rFonts w:asciiTheme="majorBidi" w:hAnsiTheme="majorBidi" w:cs="AL-Mohanad"/>
          <w:b w:val="0"/>
          <w:bCs w:val="0"/>
          <w:sz w:val="32"/>
          <w:szCs w:val="32"/>
          <w:rtl/>
        </w:rPr>
        <w:t>فيه وفقاً للإجراءات ذات العلاقة</w:t>
      </w:r>
      <w:r w:rsidR="0084623D" w:rsidRPr="00183453">
        <w:rPr>
          <w:rStyle w:val="BookTitle"/>
          <w:rFonts w:asciiTheme="majorBidi" w:hAnsiTheme="majorBidi" w:cs="AL-Mohanad"/>
          <w:b w:val="0"/>
          <w:bCs w:val="0"/>
          <w:sz w:val="32"/>
          <w:szCs w:val="32"/>
          <w:rtl/>
        </w:rPr>
        <w:t xml:space="preserve">. </w:t>
      </w:r>
      <w:r w:rsidR="00EF2BEC" w:rsidRPr="00183453">
        <w:rPr>
          <w:rStyle w:val="BookTitle"/>
          <w:rFonts w:asciiTheme="majorBidi" w:hAnsiTheme="majorBidi" w:cs="AL-Mohanad"/>
          <w:b w:val="0"/>
          <w:bCs w:val="0"/>
          <w:sz w:val="32"/>
          <w:szCs w:val="32"/>
          <w:rtl/>
        </w:rPr>
        <w:t>ولا يخل</w:t>
      </w:r>
      <w:r w:rsidR="00E828E0" w:rsidRPr="00183453">
        <w:rPr>
          <w:rStyle w:val="BookTitle"/>
          <w:rFonts w:asciiTheme="majorBidi" w:hAnsiTheme="majorBidi" w:cs="AL-Mohanad"/>
          <w:b w:val="0"/>
          <w:bCs w:val="0"/>
          <w:sz w:val="32"/>
          <w:szCs w:val="32"/>
          <w:rtl/>
        </w:rPr>
        <w:t>ّ</w:t>
      </w:r>
      <w:r w:rsidR="00EF2BEC" w:rsidRPr="00183453">
        <w:rPr>
          <w:rStyle w:val="BookTitle"/>
          <w:rFonts w:asciiTheme="majorBidi" w:hAnsiTheme="majorBidi" w:cs="AL-Mohanad"/>
          <w:b w:val="0"/>
          <w:bCs w:val="0"/>
          <w:sz w:val="32"/>
          <w:szCs w:val="32"/>
          <w:rtl/>
        </w:rPr>
        <w:t xml:space="preserve"> ذلك بحق أطراف النزاع في اللجوء إلى التحكيم بالاتفاق.</w:t>
      </w:r>
    </w:p>
    <w:p w:rsidR="00EF2BEC" w:rsidRPr="00CB2D65" w:rsidRDefault="00EF2BEC" w:rsidP="00561CC4">
      <w:pPr>
        <w:pStyle w:val="ListParagraph"/>
        <w:bidi/>
        <w:spacing w:before="240"/>
        <w:ind w:left="1466"/>
        <w:jc w:val="both"/>
        <w:rPr>
          <w:rStyle w:val="BookTitle"/>
          <w:rFonts w:asciiTheme="majorBidi" w:hAnsiTheme="majorBidi" w:cs="AL-Mohanad"/>
          <w:b w:val="0"/>
          <w:bCs w:val="0"/>
          <w:sz w:val="32"/>
          <w:szCs w:val="32"/>
        </w:rPr>
      </w:pPr>
    </w:p>
    <w:p w:rsidR="00146557" w:rsidRPr="00183453" w:rsidRDefault="00146557" w:rsidP="0051551C">
      <w:pPr>
        <w:pStyle w:val="ListParagraph"/>
        <w:numPr>
          <w:ilvl w:val="0"/>
          <w:numId w:val="2"/>
        </w:numPr>
        <w:bidi/>
        <w:ind w:left="503" w:hanging="495"/>
        <w:jc w:val="both"/>
        <w:rPr>
          <w:rStyle w:val="BookTitle"/>
          <w:rFonts w:asciiTheme="majorBidi" w:hAnsiTheme="majorBidi" w:cs="AL-Mohanad"/>
          <w:sz w:val="32"/>
          <w:szCs w:val="32"/>
        </w:rPr>
      </w:pPr>
      <w:r w:rsidRPr="00183453">
        <w:rPr>
          <w:rStyle w:val="BookTitle"/>
          <w:rFonts w:asciiTheme="majorBidi" w:hAnsiTheme="majorBidi" w:cs="AL-Mohanad"/>
          <w:sz w:val="32"/>
          <w:szCs w:val="32"/>
          <w:rtl/>
        </w:rPr>
        <w:t xml:space="preserve">أحكام عامة </w:t>
      </w:r>
    </w:p>
    <w:p w:rsidR="00DF6781" w:rsidRPr="00183453" w:rsidRDefault="00146557" w:rsidP="005270CC">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 xml:space="preserve">ما لم يرد خلاف ذلك في </w:t>
      </w:r>
      <w:r w:rsidR="000824D4" w:rsidRPr="00183453">
        <w:rPr>
          <w:rStyle w:val="BookTitle"/>
          <w:rFonts w:asciiTheme="majorBidi" w:hAnsiTheme="majorBidi" w:cs="AL-Mohanad"/>
          <w:b w:val="0"/>
          <w:bCs w:val="0"/>
          <w:sz w:val="32"/>
          <w:szCs w:val="32"/>
          <w:rtl/>
        </w:rPr>
        <w:t xml:space="preserve">هذا </w:t>
      </w:r>
      <w:r w:rsidR="0091380C" w:rsidRPr="00183453">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Pr="00183453">
        <w:rPr>
          <w:rStyle w:val="BookTitle"/>
          <w:rFonts w:asciiTheme="majorBidi" w:hAnsiTheme="majorBidi" w:cs="AL-Mohanad"/>
          <w:b w:val="0"/>
          <w:bCs w:val="0"/>
          <w:sz w:val="32"/>
          <w:szCs w:val="32"/>
          <w:rtl/>
        </w:rPr>
        <w:t xml:space="preserve">، تكون كل </w:t>
      </w:r>
      <w:r w:rsidR="00FF7485" w:rsidRPr="00183453">
        <w:rPr>
          <w:rStyle w:val="BookTitle"/>
          <w:rFonts w:asciiTheme="majorBidi" w:hAnsiTheme="majorBidi" w:cs="AL-Mohanad"/>
          <w:b w:val="0"/>
          <w:bCs w:val="0"/>
          <w:sz w:val="32"/>
          <w:szCs w:val="32"/>
          <w:rtl/>
        </w:rPr>
        <w:t xml:space="preserve">الإشعارات </w:t>
      </w:r>
      <w:r w:rsidR="00087B9B" w:rsidRPr="00183453">
        <w:rPr>
          <w:rStyle w:val="BookTitle"/>
          <w:rFonts w:asciiTheme="majorBidi" w:hAnsiTheme="majorBidi" w:cs="AL-Mohanad"/>
          <w:b w:val="0"/>
          <w:bCs w:val="0"/>
          <w:sz w:val="32"/>
          <w:szCs w:val="32"/>
          <w:rtl/>
        </w:rPr>
        <w:t>المقدمة</w:t>
      </w:r>
      <w:r w:rsidRPr="00183453">
        <w:rPr>
          <w:rStyle w:val="BookTitle"/>
          <w:rFonts w:asciiTheme="majorBidi" w:hAnsiTheme="majorBidi" w:cs="AL-Mohanad"/>
          <w:b w:val="0"/>
          <w:bCs w:val="0"/>
          <w:sz w:val="32"/>
          <w:szCs w:val="32"/>
          <w:rtl/>
        </w:rPr>
        <w:t xml:space="preserve"> بناء</w:t>
      </w:r>
      <w:r w:rsidR="00FF7485" w:rsidRPr="00183453">
        <w:rPr>
          <w:rStyle w:val="BookTitle"/>
          <w:rFonts w:asciiTheme="majorBidi" w:hAnsiTheme="majorBidi" w:cs="AL-Mohanad"/>
          <w:b w:val="0"/>
          <w:bCs w:val="0"/>
          <w:sz w:val="32"/>
          <w:szCs w:val="32"/>
          <w:rtl/>
        </w:rPr>
        <w:t>ً</w:t>
      </w:r>
      <w:r w:rsidRPr="00183453">
        <w:rPr>
          <w:rStyle w:val="BookTitle"/>
          <w:rFonts w:asciiTheme="majorBidi" w:hAnsiTheme="majorBidi" w:cs="AL-Mohanad"/>
          <w:b w:val="0"/>
          <w:bCs w:val="0"/>
          <w:sz w:val="32"/>
          <w:szCs w:val="32"/>
          <w:rtl/>
        </w:rPr>
        <w:t xml:space="preserve"> على </w:t>
      </w:r>
      <w:r w:rsidR="000824D4" w:rsidRPr="00183453">
        <w:rPr>
          <w:rStyle w:val="BookTitle"/>
          <w:rFonts w:asciiTheme="majorBidi" w:hAnsiTheme="majorBidi" w:cs="AL-Mohanad"/>
          <w:b w:val="0"/>
          <w:bCs w:val="0"/>
          <w:sz w:val="32"/>
          <w:szCs w:val="32"/>
          <w:rtl/>
        </w:rPr>
        <w:t xml:space="preserve">هذا </w:t>
      </w:r>
      <w:r w:rsidR="005E5F17" w:rsidRPr="00183453">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005E5F17" w:rsidRPr="00183453">
        <w:rPr>
          <w:rStyle w:val="BookTitle"/>
          <w:rFonts w:asciiTheme="majorBidi" w:hAnsiTheme="majorBidi" w:cs="AL-Mohanad"/>
          <w:b w:val="0"/>
          <w:bCs w:val="0"/>
          <w:sz w:val="32"/>
          <w:szCs w:val="32"/>
          <w:rtl/>
        </w:rPr>
        <w:t xml:space="preserve"> </w:t>
      </w:r>
      <w:r w:rsidRPr="00183453">
        <w:rPr>
          <w:rStyle w:val="BookTitle"/>
          <w:rFonts w:asciiTheme="majorBidi" w:hAnsiTheme="majorBidi" w:cs="AL-Mohanad"/>
          <w:b w:val="0"/>
          <w:bCs w:val="0"/>
          <w:sz w:val="32"/>
          <w:szCs w:val="32"/>
          <w:rtl/>
        </w:rPr>
        <w:t xml:space="preserve">على </w:t>
      </w:r>
      <w:r w:rsidR="00087B9B" w:rsidRPr="00183453">
        <w:rPr>
          <w:rStyle w:val="BookTitle"/>
          <w:rFonts w:asciiTheme="majorBidi" w:hAnsiTheme="majorBidi" w:cs="AL-Mohanad"/>
          <w:b w:val="0"/>
          <w:bCs w:val="0"/>
          <w:sz w:val="32"/>
          <w:szCs w:val="32"/>
          <w:rtl/>
        </w:rPr>
        <w:t xml:space="preserve">هيئة خطابات أو رسائل </w:t>
      </w:r>
      <w:r w:rsidR="00F47A1F">
        <w:rPr>
          <w:rStyle w:val="BookTitle"/>
          <w:rFonts w:asciiTheme="majorBidi" w:hAnsiTheme="majorBidi" w:cs="AL-Mohanad" w:hint="cs"/>
          <w:b w:val="0"/>
          <w:bCs w:val="0"/>
          <w:sz w:val="32"/>
          <w:szCs w:val="32"/>
          <w:rtl/>
        </w:rPr>
        <w:t>بريد إلكتروني</w:t>
      </w:r>
      <w:r w:rsidR="00F47A1F" w:rsidRPr="00183453">
        <w:rPr>
          <w:rStyle w:val="BookTitle"/>
          <w:rFonts w:asciiTheme="majorBidi" w:hAnsiTheme="majorBidi" w:cs="AL-Mohanad"/>
          <w:b w:val="0"/>
          <w:bCs w:val="0"/>
          <w:sz w:val="32"/>
          <w:szCs w:val="32"/>
          <w:rtl/>
        </w:rPr>
        <w:t xml:space="preserve"> </w:t>
      </w:r>
      <w:r w:rsidR="00087B9B" w:rsidRPr="00183453">
        <w:rPr>
          <w:rStyle w:val="BookTitle"/>
          <w:rFonts w:asciiTheme="majorBidi" w:hAnsiTheme="majorBidi" w:cs="AL-Mohanad"/>
          <w:b w:val="0"/>
          <w:bCs w:val="0"/>
          <w:sz w:val="32"/>
          <w:szCs w:val="32"/>
          <w:rtl/>
        </w:rPr>
        <w:t xml:space="preserve">أو </w:t>
      </w:r>
      <w:r w:rsidR="00FF7485" w:rsidRPr="00183453">
        <w:rPr>
          <w:rStyle w:val="BookTitle"/>
          <w:rFonts w:asciiTheme="majorBidi" w:hAnsiTheme="majorBidi" w:cs="AL-Mohanad"/>
          <w:b w:val="0"/>
          <w:bCs w:val="0"/>
          <w:sz w:val="32"/>
          <w:szCs w:val="32"/>
          <w:rtl/>
        </w:rPr>
        <w:t>توصَّل</w:t>
      </w:r>
      <w:r w:rsidR="00087B9B" w:rsidRPr="00183453">
        <w:rPr>
          <w:rStyle w:val="BookTitle"/>
          <w:rFonts w:asciiTheme="majorBidi" w:hAnsiTheme="majorBidi" w:cs="AL-Mohanad"/>
          <w:b w:val="0"/>
          <w:bCs w:val="0"/>
          <w:sz w:val="32"/>
          <w:szCs w:val="32"/>
          <w:rtl/>
        </w:rPr>
        <w:t xml:space="preserve"> </w:t>
      </w:r>
      <w:r w:rsidR="00DA5894" w:rsidRPr="00183453">
        <w:rPr>
          <w:rStyle w:val="BookTitle"/>
          <w:rFonts w:asciiTheme="majorBidi" w:hAnsiTheme="majorBidi" w:cs="AL-Mohanad"/>
          <w:b w:val="0"/>
          <w:bCs w:val="0"/>
          <w:sz w:val="32"/>
          <w:szCs w:val="32"/>
          <w:rtl/>
        </w:rPr>
        <w:t>باليد بناء</w:t>
      </w:r>
      <w:r w:rsidR="00FF7485" w:rsidRPr="00183453">
        <w:rPr>
          <w:rStyle w:val="BookTitle"/>
          <w:rFonts w:asciiTheme="majorBidi" w:hAnsiTheme="majorBidi" w:cs="AL-Mohanad"/>
          <w:b w:val="0"/>
          <w:bCs w:val="0"/>
          <w:sz w:val="32"/>
          <w:szCs w:val="32"/>
          <w:rtl/>
        </w:rPr>
        <w:t>ً</w:t>
      </w:r>
      <w:r w:rsidR="00DA5894" w:rsidRPr="00183453">
        <w:rPr>
          <w:rStyle w:val="BookTitle"/>
          <w:rFonts w:asciiTheme="majorBidi" w:hAnsiTheme="majorBidi" w:cs="AL-Mohanad"/>
          <w:b w:val="0"/>
          <w:bCs w:val="0"/>
          <w:sz w:val="32"/>
          <w:szCs w:val="32"/>
          <w:rtl/>
        </w:rPr>
        <w:t xml:space="preserve"> على إقرار كتابي</w:t>
      </w:r>
      <w:r w:rsidR="005F00D3" w:rsidRPr="00183453">
        <w:rPr>
          <w:rStyle w:val="BookTitle"/>
          <w:rFonts w:asciiTheme="majorBidi" w:hAnsiTheme="majorBidi" w:cs="AL-Mohanad"/>
          <w:b w:val="0"/>
          <w:bCs w:val="0"/>
          <w:sz w:val="32"/>
          <w:szCs w:val="32"/>
          <w:rtl/>
        </w:rPr>
        <w:t xml:space="preserve"> </w:t>
      </w:r>
      <w:r w:rsidR="00FF7485" w:rsidRPr="00183453">
        <w:rPr>
          <w:rStyle w:val="BookTitle"/>
          <w:rFonts w:asciiTheme="majorBidi" w:hAnsiTheme="majorBidi" w:cs="AL-Mohanad"/>
          <w:b w:val="0"/>
          <w:bCs w:val="0"/>
          <w:sz w:val="32"/>
          <w:szCs w:val="32"/>
          <w:rtl/>
        </w:rPr>
        <w:t xml:space="preserve">بالتسلم </w:t>
      </w:r>
      <w:r w:rsidR="00DA5894" w:rsidRPr="00183453">
        <w:rPr>
          <w:rStyle w:val="BookTitle"/>
          <w:rFonts w:asciiTheme="majorBidi" w:hAnsiTheme="majorBidi" w:cs="AL-Mohanad"/>
          <w:b w:val="0"/>
          <w:bCs w:val="0"/>
          <w:sz w:val="32"/>
          <w:szCs w:val="32"/>
          <w:rtl/>
        </w:rPr>
        <w:t xml:space="preserve">أو إيصال </w:t>
      </w:r>
      <w:r w:rsidR="005E6B25" w:rsidRPr="00183453">
        <w:rPr>
          <w:rStyle w:val="BookTitle"/>
          <w:rFonts w:asciiTheme="majorBidi" w:hAnsiTheme="majorBidi" w:cs="AL-Mohanad"/>
          <w:b w:val="0"/>
          <w:bCs w:val="0"/>
          <w:sz w:val="32"/>
          <w:szCs w:val="32"/>
          <w:rtl/>
        </w:rPr>
        <w:t xml:space="preserve">وذلك </w:t>
      </w:r>
      <w:r w:rsidR="00D75FFA" w:rsidRPr="00183453">
        <w:rPr>
          <w:rStyle w:val="BookTitle"/>
          <w:rFonts w:asciiTheme="majorBidi" w:hAnsiTheme="majorBidi" w:cs="AL-Mohanad"/>
          <w:b w:val="0"/>
          <w:bCs w:val="0"/>
          <w:sz w:val="32"/>
          <w:szCs w:val="32"/>
          <w:rtl/>
        </w:rPr>
        <w:t xml:space="preserve">للمقر </w:t>
      </w:r>
      <w:r w:rsidR="00DA5894" w:rsidRPr="00183453">
        <w:rPr>
          <w:rStyle w:val="BookTitle"/>
          <w:rFonts w:asciiTheme="majorBidi" w:hAnsiTheme="majorBidi" w:cs="AL-Mohanad"/>
          <w:b w:val="0"/>
          <w:bCs w:val="0"/>
          <w:sz w:val="32"/>
          <w:szCs w:val="32"/>
          <w:rtl/>
        </w:rPr>
        <w:t>المسجل للمنشأة</w:t>
      </w:r>
      <w:r w:rsidR="00204765">
        <w:rPr>
          <w:rStyle w:val="BookTitle"/>
          <w:rFonts w:asciiTheme="majorBidi" w:hAnsiTheme="majorBidi" w:cs="AL-Mohanad" w:hint="cs"/>
          <w:b w:val="0"/>
          <w:bCs w:val="0"/>
          <w:sz w:val="32"/>
          <w:szCs w:val="32"/>
          <w:rtl/>
        </w:rPr>
        <w:t>،</w:t>
      </w:r>
      <w:r w:rsidR="00DA5894" w:rsidRPr="00183453">
        <w:rPr>
          <w:rStyle w:val="BookTitle"/>
          <w:rFonts w:asciiTheme="majorBidi" w:hAnsiTheme="majorBidi" w:cs="AL-Mohanad"/>
          <w:b w:val="0"/>
          <w:bCs w:val="0"/>
          <w:sz w:val="32"/>
          <w:szCs w:val="32"/>
          <w:rtl/>
        </w:rPr>
        <w:t xml:space="preserve"> </w:t>
      </w:r>
      <w:r w:rsidR="00E51D0B" w:rsidRPr="00183453">
        <w:rPr>
          <w:rStyle w:val="BookTitle"/>
          <w:rFonts w:asciiTheme="majorBidi" w:hAnsiTheme="majorBidi" w:cs="AL-Mohanad"/>
          <w:b w:val="0"/>
          <w:bCs w:val="0"/>
          <w:sz w:val="32"/>
          <w:szCs w:val="32"/>
          <w:rtl/>
        </w:rPr>
        <w:t xml:space="preserve">أو أي عنوان آخر </w:t>
      </w:r>
      <w:r w:rsidR="00FF7485" w:rsidRPr="00183453">
        <w:rPr>
          <w:rStyle w:val="BookTitle"/>
          <w:rFonts w:asciiTheme="majorBidi" w:hAnsiTheme="majorBidi" w:cs="AL-Mohanad"/>
          <w:b w:val="0"/>
          <w:bCs w:val="0"/>
          <w:sz w:val="32"/>
          <w:szCs w:val="32"/>
          <w:rtl/>
        </w:rPr>
        <w:t xml:space="preserve">أشعر </w:t>
      </w:r>
      <w:r w:rsidR="00CB2D65">
        <w:rPr>
          <w:rStyle w:val="BookTitle"/>
          <w:rFonts w:asciiTheme="majorBidi" w:hAnsiTheme="majorBidi" w:cs="AL-Mohanad" w:hint="cs"/>
          <w:b w:val="0"/>
          <w:bCs w:val="0"/>
          <w:sz w:val="32"/>
          <w:szCs w:val="32"/>
          <w:rtl/>
        </w:rPr>
        <w:t>وصي المنشأة ذات الأغراض الخاصة</w:t>
      </w:r>
      <w:r w:rsidR="00CB2D65" w:rsidRPr="00183453">
        <w:rPr>
          <w:rStyle w:val="BookTitle"/>
          <w:rFonts w:asciiTheme="majorBidi" w:hAnsiTheme="majorBidi" w:cs="AL-Mohanad"/>
          <w:b w:val="0"/>
          <w:bCs w:val="0"/>
          <w:sz w:val="32"/>
          <w:szCs w:val="32"/>
          <w:rtl/>
        </w:rPr>
        <w:t xml:space="preserve"> </w:t>
      </w:r>
      <w:r w:rsidR="00FF7485" w:rsidRPr="00183453">
        <w:rPr>
          <w:rStyle w:val="BookTitle"/>
          <w:rFonts w:asciiTheme="majorBidi" w:hAnsiTheme="majorBidi" w:cs="AL-Mohanad"/>
          <w:b w:val="0"/>
          <w:bCs w:val="0"/>
          <w:sz w:val="32"/>
          <w:szCs w:val="32"/>
          <w:rtl/>
        </w:rPr>
        <w:t>به</w:t>
      </w:r>
      <w:r w:rsidR="00E51D0B" w:rsidRPr="00183453">
        <w:rPr>
          <w:rStyle w:val="BookTitle"/>
          <w:rFonts w:asciiTheme="majorBidi" w:hAnsiTheme="majorBidi" w:cs="AL-Mohanad"/>
          <w:b w:val="0"/>
          <w:bCs w:val="0"/>
          <w:sz w:val="32"/>
          <w:szCs w:val="32"/>
          <w:rtl/>
        </w:rPr>
        <w:t xml:space="preserve"> </w:t>
      </w:r>
      <w:r w:rsidR="00251F79" w:rsidRPr="00183453">
        <w:rPr>
          <w:rFonts w:asciiTheme="majorBidi" w:hAnsiTheme="majorBidi" w:cs="AL-Mohanad"/>
          <w:smallCaps/>
          <w:spacing w:val="5"/>
          <w:sz w:val="32"/>
          <w:szCs w:val="32"/>
          <w:rtl/>
        </w:rPr>
        <w:t>أعضاء</w:t>
      </w:r>
      <w:r w:rsidR="00E828E0" w:rsidRPr="00183453">
        <w:rPr>
          <w:rFonts w:asciiTheme="majorBidi" w:hAnsiTheme="majorBidi" w:cs="AL-Mohanad"/>
          <w:smallCaps/>
          <w:spacing w:val="5"/>
          <w:sz w:val="32"/>
          <w:szCs w:val="32"/>
          <w:rtl/>
        </w:rPr>
        <w:t>َ</w:t>
      </w:r>
      <w:r w:rsidR="00251F79" w:rsidRPr="00183453">
        <w:rPr>
          <w:rFonts w:asciiTheme="majorBidi" w:hAnsiTheme="majorBidi" w:cs="AL-Mohanad"/>
          <w:smallCaps/>
          <w:spacing w:val="5"/>
          <w:sz w:val="32"/>
          <w:szCs w:val="32"/>
          <w:rtl/>
        </w:rPr>
        <w:t xml:space="preserve"> مجلس الإدارة</w:t>
      </w:r>
      <w:r w:rsidR="00E51D0B" w:rsidRPr="00183453">
        <w:rPr>
          <w:rStyle w:val="BookTitle"/>
          <w:rFonts w:asciiTheme="majorBidi" w:hAnsiTheme="majorBidi" w:cs="AL-Mohanad"/>
          <w:b w:val="0"/>
          <w:bCs w:val="0"/>
          <w:sz w:val="32"/>
          <w:szCs w:val="32"/>
          <w:rtl/>
        </w:rPr>
        <w:t>.</w:t>
      </w:r>
    </w:p>
    <w:p w:rsidR="00DF6781" w:rsidRPr="00183453" w:rsidRDefault="00B74857" w:rsidP="00E828E0">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183453">
        <w:rPr>
          <w:rStyle w:val="BookTitle"/>
          <w:rFonts w:asciiTheme="majorBidi" w:hAnsiTheme="majorBidi" w:cs="AL-Mohanad"/>
          <w:b w:val="0"/>
          <w:bCs w:val="0"/>
          <w:sz w:val="32"/>
          <w:szCs w:val="32"/>
          <w:rtl/>
        </w:rPr>
        <w:t>أُعِدّ ووُقّع</w:t>
      </w:r>
      <w:r w:rsidR="00E51D0B" w:rsidRPr="00183453">
        <w:rPr>
          <w:rStyle w:val="BookTitle"/>
          <w:rFonts w:asciiTheme="majorBidi" w:hAnsiTheme="majorBidi" w:cs="AL-Mohanad"/>
          <w:b w:val="0"/>
          <w:bCs w:val="0"/>
          <w:sz w:val="32"/>
          <w:szCs w:val="32"/>
          <w:rtl/>
        </w:rPr>
        <w:t xml:space="preserve"> </w:t>
      </w:r>
      <w:r w:rsidR="002779A0" w:rsidRPr="00183453">
        <w:rPr>
          <w:rStyle w:val="BookTitle"/>
          <w:rFonts w:asciiTheme="majorBidi" w:hAnsiTheme="majorBidi" w:cs="AL-Mohanad"/>
          <w:b w:val="0"/>
          <w:bCs w:val="0"/>
          <w:sz w:val="32"/>
          <w:szCs w:val="32"/>
          <w:rtl/>
        </w:rPr>
        <w:t xml:space="preserve">هذا </w:t>
      </w:r>
      <w:r w:rsidR="0091380C" w:rsidRPr="00183453">
        <w:rPr>
          <w:rStyle w:val="BookTitle"/>
          <w:rFonts w:asciiTheme="majorBidi" w:hAnsiTheme="majorBidi" w:cs="AL-Mohanad"/>
          <w:b w:val="0"/>
          <w:bCs w:val="0"/>
          <w:sz w:val="32"/>
          <w:szCs w:val="32"/>
          <w:rtl/>
        </w:rPr>
        <w:t xml:space="preserve">النظام </w:t>
      </w:r>
      <w:r w:rsidR="00CB2D65">
        <w:rPr>
          <w:rStyle w:val="BookTitle"/>
          <w:rFonts w:asciiTheme="majorBidi" w:hAnsiTheme="majorBidi" w:cs="AL-Mohanad" w:hint="cs"/>
          <w:b w:val="0"/>
          <w:bCs w:val="0"/>
          <w:sz w:val="32"/>
          <w:szCs w:val="32"/>
          <w:rtl/>
        </w:rPr>
        <w:t xml:space="preserve">الأساسي </w:t>
      </w:r>
      <w:r w:rsidR="00E51D0B" w:rsidRPr="00183453">
        <w:rPr>
          <w:rStyle w:val="BookTitle"/>
          <w:rFonts w:asciiTheme="majorBidi" w:hAnsiTheme="majorBidi" w:cs="AL-Mohanad"/>
          <w:b w:val="0"/>
          <w:bCs w:val="0"/>
          <w:sz w:val="32"/>
          <w:szCs w:val="32"/>
          <w:rtl/>
        </w:rPr>
        <w:t xml:space="preserve">باللغة العربية </w:t>
      </w:r>
      <w:r w:rsidR="005F00D3" w:rsidRPr="00183453">
        <w:rPr>
          <w:rStyle w:val="BookTitle"/>
          <w:rFonts w:asciiTheme="majorBidi" w:hAnsiTheme="majorBidi" w:cs="AL-Mohanad"/>
          <w:b w:val="0"/>
          <w:bCs w:val="0"/>
          <w:sz w:val="32"/>
          <w:szCs w:val="32"/>
          <w:rtl/>
        </w:rPr>
        <w:t>و</w:t>
      </w:r>
      <w:r w:rsidR="00E51D0B" w:rsidRPr="00183453">
        <w:rPr>
          <w:rStyle w:val="BookTitle"/>
          <w:rFonts w:asciiTheme="majorBidi" w:hAnsiTheme="majorBidi" w:cs="AL-Mohanad"/>
          <w:b w:val="0"/>
          <w:bCs w:val="0"/>
          <w:sz w:val="32"/>
          <w:szCs w:val="32"/>
          <w:rtl/>
        </w:rPr>
        <w:t>اللغة الانجليزية</w:t>
      </w:r>
      <w:r w:rsidRPr="00183453">
        <w:rPr>
          <w:rStyle w:val="BookTitle"/>
          <w:rFonts w:asciiTheme="majorBidi" w:hAnsiTheme="majorBidi" w:cs="AL-Mohanad"/>
          <w:b w:val="0"/>
          <w:bCs w:val="0"/>
          <w:sz w:val="32"/>
          <w:szCs w:val="32"/>
          <w:rtl/>
        </w:rPr>
        <w:t xml:space="preserve">، </w:t>
      </w:r>
      <w:r w:rsidR="00E51D0B" w:rsidRPr="00183453">
        <w:rPr>
          <w:rStyle w:val="BookTitle"/>
          <w:rFonts w:asciiTheme="majorBidi" w:hAnsiTheme="majorBidi" w:cs="AL-Mohanad"/>
          <w:b w:val="0"/>
          <w:bCs w:val="0"/>
          <w:sz w:val="32"/>
          <w:szCs w:val="32"/>
          <w:rtl/>
        </w:rPr>
        <w:t>و</w:t>
      </w:r>
      <w:r w:rsidR="005E5F17" w:rsidRPr="00183453">
        <w:rPr>
          <w:rFonts w:asciiTheme="majorBidi" w:hAnsiTheme="majorBidi" w:cs="AL-Mohanad"/>
          <w:smallCaps/>
          <w:spacing w:val="5"/>
          <w:sz w:val="32"/>
          <w:szCs w:val="32"/>
          <w:rtl/>
        </w:rPr>
        <w:t>إذا و</w:t>
      </w:r>
      <w:r w:rsidR="00E828E0" w:rsidRPr="00183453">
        <w:rPr>
          <w:rFonts w:asciiTheme="majorBidi" w:hAnsiTheme="majorBidi" w:cs="AL-Mohanad"/>
          <w:smallCaps/>
          <w:spacing w:val="5"/>
          <w:sz w:val="32"/>
          <w:szCs w:val="32"/>
          <w:rtl/>
        </w:rPr>
        <w:t>ُ</w:t>
      </w:r>
      <w:r w:rsidR="005E5F17" w:rsidRPr="00183453">
        <w:rPr>
          <w:rFonts w:asciiTheme="majorBidi" w:hAnsiTheme="majorBidi" w:cs="AL-Mohanad"/>
          <w:smallCaps/>
          <w:spacing w:val="5"/>
          <w:sz w:val="32"/>
          <w:szCs w:val="32"/>
          <w:rtl/>
        </w:rPr>
        <w:t>جد تعارض بين النسخة الإنجليزية والنسخة العربية</w:t>
      </w:r>
      <w:r w:rsidR="00E828E0" w:rsidRPr="00183453">
        <w:rPr>
          <w:rFonts w:asciiTheme="majorBidi" w:hAnsiTheme="majorBidi" w:cs="AL-Mohanad"/>
          <w:smallCaps/>
          <w:spacing w:val="5"/>
          <w:sz w:val="32"/>
          <w:szCs w:val="32"/>
          <w:rtl/>
        </w:rPr>
        <w:t>،</w:t>
      </w:r>
      <w:r w:rsidR="005E5F17" w:rsidRPr="00183453">
        <w:rPr>
          <w:rFonts w:asciiTheme="majorBidi" w:hAnsiTheme="majorBidi" w:cs="AL-Mohanad"/>
          <w:b/>
          <w:bCs/>
          <w:smallCaps/>
          <w:spacing w:val="5"/>
          <w:sz w:val="32"/>
          <w:szCs w:val="32"/>
          <w:rtl/>
        </w:rPr>
        <w:t xml:space="preserve"> </w:t>
      </w:r>
      <w:r w:rsidR="00E51D0B" w:rsidRPr="00183453">
        <w:rPr>
          <w:rStyle w:val="BookTitle"/>
          <w:rFonts w:asciiTheme="majorBidi" w:hAnsiTheme="majorBidi" w:cs="AL-Mohanad"/>
          <w:b w:val="0"/>
          <w:bCs w:val="0"/>
          <w:sz w:val="32"/>
          <w:szCs w:val="32"/>
          <w:rtl/>
        </w:rPr>
        <w:t xml:space="preserve">تكون النسخة العربية هي </w:t>
      </w:r>
      <w:r w:rsidR="005F00D3" w:rsidRPr="00183453">
        <w:rPr>
          <w:rStyle w:val="BookTitle"/>
          <w:rFonts w:asciiTheme="majorBidi" w:hAnsiTheme="majorBidi" w:cs="AL-Mohanad"/>
          <w:b w:val="0"/>
          <w:bCs w:val="0"/>
          <w:sz w:val="32"/>
          <w:szCs w:val="32"/>
          <w:rtl/>
        </w:rPr>
        <w:t>المعتمدة</w:t>
      </w:r>
      <w:r w:rsidR="00E51D0B" w:rsidRPr="00183453">
        <w:rPr>
          <w:rStyle w:val="BookTitle"/>
          <w:rFonts w:asciiTheme="majorBidi" w:hAnsiTheme="majorBidi" w:cs="AL-Mohanad"/>
          <w:b w:val="0"/>
          <w:bCs w:val="0"/>
          <w:sz w:val="32"/>
          <w:szCs w:val="32"/>
          <w:rtl/>
        </w:rPr>
        <w:t>.</w:t>
      </w:r>
    </w:p>
    <w:p w:rsidR="003B47E0" w:rsidRDefault="00E51D0B" w:rsidP="00655BF6">
      <w:pPr>
        <w:pStyle w:val="ListParagraph"/>
        <w:numPr>
          <w:ilvl w:val="1"/>
          <w:numId w:val="4"/>
        </w:numPr>
        <w:bidi/>
        <w:spacing w:before="240"/>
        <w:ind w:left="1466" w:hanging="1440"/>
        <w:jc w:val="both"/>
        <w:rPr>
          <w:rStyle w:val="BookTitle"/>
          <w:rFonts w:asciiTheme="majorBidi" w:hAnsiTheme="majorBidi" w:cs="AL-Mohanad"/>
          <w:b w:val="0"/>
          <w:bCs w:val="0"/>
          <w:sz w:val="32"/>
          <w:szCs w:val="32"/>
        </w:rPr>
      </w:pPr>
      <w:r w:rsidRPr="00CB2D65">
        <w:rPr>
          <w:rStyle w:val="BookTitle"/>
          <w:rFonts w:asciiTheme="majorBidi" w:hAnsiTheme="majorBidi" w:cs="AL-Mohanad"/>
          <w:b w:val="0"/>
          <w:bCs w:val="0"/>
          <w:sz w:val="32"/>
          <w:szCs w:val="32"/>
          <w:rtl/>
        </w:rPr>
        <w:t xml:space="preserve"> </w:t>
      </w:r>
      <w:r w:rsidR="0073620B" w:rsidRPr="00CB2D65">
        <w:rPr>
          <w:rStyle w:val="BookTitle"/>
          <w:rFonts w:asciiTheme="majorBidi" w:hAnsiTheme="majorBidi" w:cs="AL-Mohanad"/>
          <w:b w:val="0"/>
          <w:bCs w:val="0"/>
          <w:sz w:val="32"/>
          <w:szCs w:val="32"/>
          <w:rtl/>
        </w:rPr>
        <w:t>وُقّع</w:t>
      </w:r>
      <w:r w:rsidRPr="00CB2D65">
        <w:rPr>
          <w:rStyle w:val="BookTitle"/>
          <w:rFonts w:asciiTheme="majorBidi" w:hAnsiTheme="majorBidi" w:cs="AL-Mohanad"/>
          <w:b w:val="0"/>
          <w:bCs w:val="0"/>
          <w:sz w:val="32"/>
          <w:szCs w:val="32"/>
          <w:rtl/>
        </w:rPr>
        <w:t xml:space="preserve"> </w:t>
      </w:r>
      <w:r w:rsidR="002779A0" w:rsidRPr="00CB2D65">
        <w:rPr>
          <w:rStyle w:val="BookTitle"/>
          <w:rFonts w:asciiTheme="majorBidi" w:hAnsiTheme="majorBidi" w:cs="AL-Mohanad"/>
          <w:b w:val="0"/>
          <w:bCs w:val="0"/>
          <w:sz w:val="32"/>
          <w:szCs w:val="32"/>
          <w:rtl/>
        </w:rPr>
        <w:t xml:space="preserve">هذا </w:t>
      </w:r>
      <w:r w:rsidR="0091380C" w:rsidRPr="00CB2D65">
        <w:rPr>
          <w:rStyle w:val="BookTitle"/>
          <w:rFonts w:asciiTheme="majorBidi" w:hAnsiTheme="majorBidi" w:cs="AL-Mohanad"/>
          <w:b w:val="0"/>
          <w:bCs w:val="0"/>
          <w:sz w:val="32"/>
          <w:szCs w:val="32"/>
          <w:rtl/>
        </w:rPr>
        <w:t>النظام</w:t>
      </w:r>
      <w:r w:rsidR="00CB2D65" w:rsidRPr="00CB2D65">
        <w:rPr>
          <w:rStyle w:val="BookTitle"/>
          <w:rFonts w:asciiTheme="majorBidi" w:hAnsiTheme="majorBidi" w:cs="AL-Mohanad" w:hint="cs"/>
          <w:b w:val="0"/>
          <w:bCs w:val="0"/>
          <w:sz w:val="32"/>
          <w:szCs w:val="32"/>
          <w:rtl/>
        </w:rPr>
        <w:t xml:space="preserve"> الأساسي</w:t>
      </w:r>
      <w:r w:rsidR="0091380C" w:rsidRPr="00CB2D65">
        <w:rPr>
          <w:rStyle w:val="BookTitle"/>
          <w:rFonts w:asciiTheme="majorBidi" w:hAnsiTheme="majorBidi" w:cs="AL-Mohanad"/>
          <w:b w:val="0"/>
          <w:bCs w:val="0"/>
          <w:sz w:val="32"/>
          <w:szCs w:val="32"/>
          <w:rtl/>
        </w:rPr>
        <w:t xml:space="preserve"> </w:t>
      </w:r>
      <w:r w:rsidRPr="00CB2D65">
        <w:rPr>
          <w:rStyle w:val="BookTitle"/>
          <w:rFonts w:asciiTheme="majorBidi" w:hAnsiTheme="majorBidi" w:cs="AL-Mohanad"/>
          <w:b w:val="0"/>
          <w:bCs w:val="0"/>
          <w:sz w:val="32"/>
          <w:szCs w:val="32"/>
          <w:rtl/>
        </w:rPr>
        <w:t xml:space="preserve">من [ادخل عدد النسخ </w:t>
      </w:r>
      <w:r w:rsidR="007F7412" w:rsidRPr="00CB2D65">
        <w:rPr>
          <w:rStyle w:val="BookTitle"/>
          <w:rFonts w:asciiTheme="majorBidi" w:hAnsiTheme="majorBidi" w:cs="AL-Mohanad"/>
          <w:b w:val="0"/>
          <w:bCs w:val="0"/>
          <w:sz w:val="32"/>
          <w:szCs w:val="32"/>
          <w:rtl/>
        </w:rPr>
        <w:t>كتابة] ([أدخل عدد النسخ بالأ</w:t>
      </w:r>
      <w:r w:rsidR="008C3F29" w:rsidRPr="00CB2D65">
        <w:rPr>
          <w:rStyle w:val="BookTitle"/>
          <w:rFonts w:asciiTheme="majorBidi" w:hAnsiTheme="majorBidi" w:cs="AL-Mohanad"/>
          <w:b w:val="0"/>
          <w:bCs w:val="0"/>
          <w:sz w:val="32"/>
          <w:szCs w:val="32"/>
          <w:rtl/>
        </w:rPr>
        <w:t xml:space="preserve">رقام]) نسخة </w:t>
      </w:r>
      <w:r w:rsidR="0091380C" w:rsidRPr="00417CFA">
        <w:rPr>
          <w:rStyle w:val="BookTitle"/>
          <w:rFonts w:asciiTheme="majorBidi" w:hAnsiTheme="majorBidi" w:cs="AL-Mohanad"/>
          <w:b w:val="0"/>
          <w:bCs w:val="0"/>
          <w:sz w:val="32"/>
          <w:szCs w:val="32"/>
          <w:rtl/>
        </w:rPr>
        <w:t xml:space="preserve">باللغتين </w:t>
      </w:r>
      <w:r w:rsidR="008C3F29" w:rsidRPr="00417CFA">
        <w:rPr>
          <w:rStyle w:val="BookTitle"/>
          <w:rFonts w:asciiTheme="majorBidi" w:hAnsiTheme="majorBidi" w:cs="AL-Mohanad"/>
          <w:b w:val="0"/>
          <w:bCs w:val="0"/>
          <w:sz w:val="32"/>
          <w:szCs w:val="32"/>
          <w:rtl/>
        </w:rPr>
        <w:t xml:space="preserve">العربية والانجليزية. </w:t>
      </w:r>
    </w:p>
    <w:p w:rsidR="008C3F29" w:rsidRPr="00CB2D65" w:rsidRDefault="008C3F29" w:rsidP="003B47E0">
      <w:pPr>
        <w:pStyle w:val="ListParagraph"/>
        <w:numPr>
          <w:ilvl w:val="1"/>
          <w:numId w:val="4"/>
        </w:numPr>
        <w:bidi/>
        <w:spacing w:before="240"/>
        <w:ind w:left="1466" w:hanging="1440"/>
        <w:jc w:val="both"/>
        <w:rPr>
          <w:rStyle w:val="BookTitle"/>
          <w:rFonts w:asciiTheme="majorBidi" w:hAnsiTheme="majorBidi" w:cs="AL-Mohanad"/>
          <w:b w:val="0"/>
          <w:bCs w:val="0"/>
          <w:sz w:val="32"/>
          <w:szCs w:val="32"/>
          <w:rtl/>
        </w:rPr>
      </w:pPr>
      <w:r w:rsidRPr="00CB2D65">
        <w:rPr>
          <w:rStyle w:val="BookTitle"/>
          <w:rFonts w:asciiTheme="majorBidi" w:hAnsiTheme="majorBidi" w:cs="AL-Mohanad"/>
          <w:b w:val="0"/>
          <w:bCs w:val="0"/>
          <w:sz w:val="32"/>
          <w:szCs w:val="32"/>
          <w:rtl/>
        </w:rPr>
        <w:t xml:space="preserve">تكون الإشارة </w:t>
      </w:r>
      <w:r w:rsidR="00FF7485" w:rsidRPr="00CB2D65">
        <w:rPr>
          <w:rStyle w:val="BookTitle"/>
          <w:rFonts w:asciiTheme="majorBidi" w:hAnsiTheme="majorBidi" w:cs="AL-Mohanad"/>
          <w:b w:val="0"/>
          <w:bCs w:val="0"/>
          <w:sz w:val="32"/>
          <w:szCs w:val="32"/>
          <w:rtl/>
        </w:rPr>
        <w:t xml:space="preserve">إلى </w:t>
      </w:r>
      <w:r w:rsidRPr="00CB2D65">
        <w:rPr>
          <w:rStyle w:val="BookTitle"/>
          <w:rFonts w:asciiTheme="majorBidi" w:hAnsiTheme="majorBidi" w:cs="AL-Mohanad"/>
          <w:b w:val="0"/>
          <w:bCs w:val="0"/>
          <w:sz w:val="32"/>
          <w:szCs w:val="32"/>
          <w:rtl/>
        </w:rPr>
        <w:t xml:space="preserve">السنوات أو </w:t>
      </w:r>
      <w:r w:rsidR="00E828E0" w:rsidRPr="00CB2D65">
        <w:rPr>
          <w:rStyle w:val="BookTitle"/>
          <w:rFonts w:asciiTheme="majorBidi" w:hAnsiTheme="majorBidi" w:cs="AL-Mohanad"/>
          <w:b w:val="0"/>
          <w:bCs w:val="0"/>
          <w:sz w:val="32"/>
          <w:szCs w:val="32"/>
          <w:rtl/>
        </w:rPr>
        <w:t xml:space="preserve">الشهور </w:t>
      </w:r>
      <w:r w:rsidR="005F00D3" w:rsidRPr="00CB2D65">
        <w:rPr>
          <w:rStyle w:val="BookTitle"/>
          <w:rFonts w:asciiTheme="majorBidi" w:hAnsiTheme="majorBidi" w:cs="AL-Mohanad"/>
          <w:b w:val="0"/>
          <w:bCs w:val="0"/>
          <w:sz w:val="32"/>
          <w:szCs w:val="32"/>
          <w:rtl/>
        </w:rPr>
        <w:t>في هذ</w:t>
      </w:r>
      <w:r w:rsidR="00083795" w:rsidRPr="00CB2D65">
        <w:rPr>
          <w:rStyle w:val="BookTitle"/>
          <w:rFonts w:asciiTheme="majorBidi" w:hAnsiTheme="majorBidi" w:cs="AL-Mohanad"/>
          <w:b w:val="0"/>
          <w:bCs w:val="0"/>
          <w:sz w:val="32"/>
          <w:szCs w:val="32"/>
          <w:rtl/>
        </w:rPr>
        <w:t xml:space="preserve">ا </w:t>
      </w:r>
      <w:r w:rsidR="000A057F" w:rsidRPr="00CB2D65">
        <w:rPr>
          <w:rStyle w:val="BookTitle"/>
          <w:rFonts w:asciiTheme="majorBidi" w:hAnsiTheme="majorBidi" w:cs="AL-Mohanad"/>
          <w:b w:val="0"/>
          <w:bCs w:val="0"/>
          <w:sz w:val="32"/>
          <w:szCs w:val="32"/>
          <w:rtl/>
        </w:rPr>
        <w:t>النظام</w:t>
      </w:r>
      <w:r w:rsidR="00CB2D65">
        <w:rPr>
          <w:rStyle w:val="BookTitle"/>
          <w:rFonts w:asciiTheme="majorBidi" w:hAnsiTheme="majorBidi" w:cs="AL-Mohanad" w:hint="cs"/>
          <w:b w:val="0"/>
          <w:bCs w:val="0"/>
          <w:sz w:val="32"/>
          <w:szCs w:val="32"/>
          <w:rtl/>
        </w:rPr>
        <w:t xml:space="preserve"> الأساسي</w:t>
      </w:r>
      <w:r w:rsidR="000A057F" w:rsidRPr="00CB2D65">
        <w:rPr>
          <w:rStyle w:val="BookTitle"/>
          <w:rFonts w:asciiTheme="majorBidi" w:hAnsiTheme="majorBidi" w:cs="AL-Mohanad"/>
          <w:b w:val="0"/>
          <w:bCs w:val="0"/>
          <w:sz w:val="32"/>
          <w:szCs w:val="32"/>
          <w:rtl/>
        </w:rPr>
        <w:t xml:space="preserve"> </w:t>
      </w:r>
      <w:r w:rsidR="00083795" w:rsidRPr="00CB2D65">
        <w:rPr>
          <w:rStyle w:val="BookTitle"/>
          <w:rFonts w:asciiTheme="majorBidi" w:hAnsiTheme="majorBidi" w:cs="AL-Mohanad"/>
          <w:b w:val="0"/>
          <w:bCs w:val="0"/>
          <w:sz w:val="32"/>
          <w:szCs w:val="32"/>
          <w:rtl/>
        </w:rPr>
        <w:t xml:space="preserve">إلى </w:t>
      </w:r>
      <w:r w:rsidRPr="00CB2D65">
        <w:rPr>
          <w:rStyle w:val="BookTitle"/>
          <w:rFonts w:asciiTheme="majorBidi" w:hAnsiTheme="majorBidi" w:cs="AL-Mohanad"/>
          <w:b w:val="0"/>
          <w:bCs w:val="0"/>
          <w:sz w:val="32"/>
          <w:szCs w:val="32"/>
          <w:rtl/>
        </w:rPr>
        <w:t xml:space="preserve">السنوات </w:t>
      </w:r>
      <w:r w:rsidR="00E828E0" w:rsidRPr="00CB2D65">
        <w:rPr>
          <w:rStyle w:val="BookTitle"/>
          <w:rFonts w:asciiTheme="majorBidi" w:hAnsiTheme="majorBidi" w:cs="AL-Mohanad"/>
          <w:b w:val="0"/>
          <w:bCs w:val="0"/>
          <w:sz w:val="32"/>
          <w:szCs w:val="32"/>
          <w:rtl/>
        </w:rPr>
        <w:t xml:space="preserve">والشهور </w:t>
      </w:r>
      <w:r w:rsidRPr="00CB2D65">
        <w:rPr>
          <w:rStyle w:val="BookTitle"/>
          <w:rFonts w:asciiTheme="majorBidi" w:hAnsiTheme="majorBidi" w:cs="AL-Mohanad"/>
          <w:b w:val="0"/>
          <w:bCs w:val="0"/>
          <w:sz w:val="32"/>
          <w:szCs w:val="32"/>
          <w:rtl/>
        </w:rPr>
        <w:t xml:space="preserve">الميلادية. </w:t>
      </w:r>
    </w:p>
    <w:p w:rsidR="00DF6781" w:rsidRPr="00655BF6" w:rsidRDefault="00DF6781" w:rsidP="003B47E0">
      <w:pPr>
        <w:pStyle w:val="ListParagraph"/>
        <w:bidi/>
        <w:spacing w:before="240"/>
        <w:ind w:left="-244"/>
        <w:jc w:val="both"/>
        <w:rPr>
          <w:rStyle w:val="BookTitle"/>
          <w:rFonts w:asciiTheme="majorBidi" w:hAnsiTheme="majorBidi" w:cs="AL-Mohanad"/>
          <w:b w:val="0"/>
          <w:bCs w:val="0"/>
          <w:sz w:val="32"/>
          <w:szCs w:val="32"/>
          <w:rtl/>
        </w:rPr>
      </w:pPr>
      <w:r w:rsidRPr="00A233A7">
        <w:rPr>
          <w:rStyle w:val="BookTitle"/>
          <w:rFonts w:asciiTheme="majorBidi" w:hAnsiTheme="majorBidi" w:cs="AL-Mohanad"/>
          <w:sz w:val="32"/>
          <w:szCs w:val="32"/>
          <w:rtl/>
        </w:rPr>
        <w:t>وإثباتاً لذلك</w:t>
      </w:r>
      <w:r w:rsidR="005F00D3" w:rsidRPr="00A233A7">
        <w:rPr>
          <w:rStyle w:val="BookTitle"/>
          <w:rFonts w:asciiTheme="majorBidi" w:hAnsiTheme="majorBidi" w:cs="AL-Mohanad"/>
          <w:sz w:val="32"/>
          <w:szCs w:val="32"/>
          <w:rtl/>
        </w:rPr>
        <w:t>،</w:t>
      </w:r>
      <w:r w:rsidR="005F00D3" w:rsidRPr="00655BF6">
        <w:rPr>
          <w:rStyle w:val="BookTitle"/>
          <w:rFonts w:asciiTheme="majorBidi" w:hAnsiTheme="majorBidi" w:cs="AL-Mohanad"/>
          <w:b w:val="0"/>
          <w:bCs w:val="0"/>
          <w:sz w:val="32"/>
          <w:szCs w:val="32"/>
          <w:rtl/>
        </w:rPr>
        <w:t xml:space="preserve"> </w:t>
      </w:r>
      <w:r w:rsidR="006F65F7" w:rsidRPr="00655BF6">
        <w:rPr>
          <w:rStyle w:val="BookTitle"/>
          <w:rFonts w:asciiTheme="majorBidi" w:hAnsiTheme="majorBidi" w:cs="AL-Mohanad"/>
          <w:b w:val="0"/>
          <w:bCs w:val="0"/>
          <w:sz w:val="32"/>
          <w:szCs w:val="32"/>
          <w:rtl/>
        </w:rPr>
        <w:t>وقّع</w:t>
      </w:r>
      <w:r w:rsidR="005F00D3" w:rsidRPr="00655BF6">
        <w:rPr>
          <w:rStyle w:val="BookTitle"/>
          <w:rFonts w:asciiTheme="majorBidi" w:hAnsiTheme="majorBidi" w:cs="AL-Mohanad"/>
          <w:b w:val="0"/>
          <w:bCs w:val="0"/>
          <w:sz w:val="32"/>
          <w:szCs w:val="32"/>
          <w:rtl/>
        </w:rPr>
        <w:t xml:space="preserve"> </w:t>
      </w:r>
      <w:r w:rsidR="00083795" w:rsidRPr="00655BF6">
        <w:rPr>
          <w:rStyle w:val="BookTitle"/>
          <w:rFonts w:asciiTheme="majorBidi" w:hAnsiTheme="majorBidi" w:cs="AL-Mohanad"/>
          <w:b w:val="0"/>
          <w:bCs w:val="0"/>
          <w:sz w:val="32"/>
          <w:szCs w:val="32"/>
          <w:rtl/>
        </w:rPr>
        <w:t xml:space="preserve">هذا </w:t>
      </w:r>
      <w:r w:rsidR="000A057F" w:rsidRPr="00655BF6">
        <w:rPr>
          <w:rStyle w:val="BookTitle"/>
          <w:rFonts w:asciiTheme="majorBidi" w:hAnsiTheme="majorBidi" w:cs="AL-Mohanad"/>
          <w:b w:val="0"/>
          <w:bCs w:val="0"/>
          <w:sz w:val="32"/>
          <w:szCs w:val="32"/>
          <w:rtl/>
        </w:rPr>
        <w:t>النظام</w:t>
      </w:r>
      <w:r w:rsidR="006F65F7" w:rsidRPr="00655BF6">
        <w:rPr>
          <w:rStyle w:val="BookTitle"/>
          <w:rFonts w:asciiTheme="majorBidi" w:hAnsiTheme="majorBidi" w:cs="AL-Mohanad"/>
          <w:b w:val="0"/>
          <w:bCs w:val="0"/>
          <w:sz w:val="32"/>
          <w:szCs w:val="32"/>
          <w:rtl/>
        </w:rPr>
        <w:t>َ</w:t>
      </w:r>
      <w:r w:rsidR="000A057F" w:rsidRPr="00655BF6">
        <w:rPr>
          <w:rStyle w:val="BookTitle"/>
          <w:rFonts w:asciiTheme="majorBidi" w:hAnsiTheme="majorBidi" w:cs="AL-Mohanad"/>
          <w:b w:val="0"/>
          <w:bCs w:val="0"/>
          <w:sz w:val="32"/>
          <w:szCs w:val="32"/>
          <w:rtl/>
        </w:rPr>
        <w:t xml:space="preserve"> </w:t>
      </w:r>
      <w:r w:rsidR="00CB2D65" w:rsidRPr="00655BF6">
        <w:rPr>
          <w:rStyle w:val="BookTitle"/>
          <w:rFonts w:asciiTheme="majorBidi" w:hAnsiTheme="majorBidi" w:cs="AL-Mohanad" w:hint="cs"/>
          <w:b w:val="0"/>
          <w:bCs w:val="0"/>
          <w:sz w:val="32"/>
          <w:szCs w:val="32"/>
          <w:rtl/>
        </w:rPr>
        <w:t xml:space="preserve">الأساسي </w:t>
      </w:r>
      <w:r w:rsidR="00083795" w:rsidRPr="00655BF6">
        <w:rPr>
          <w:rStyle w:val="BookTitle"/>
          <w:rFonts w:asciiTheme="majorBidi" w:hAnsiTheme="majorBidi" w:cs="AL-Mohanad"/>
          <w:b w:val="0"/>
          <w:bCs w:val="0"/>
          <w:sz w:val="32"/>
          <w:szCs w:val="32"/>
          <w:rtl/>
        </w:rPr>
        <w:t>الراعي</w:t>
      </w:r>
      <w:r w:rsidRPr="00655BF6">
        <w:rPr>
          <w:rStyle w:val="BookTitle"/>
          <w:rFonts w:asciiTheme="majorBidi" w:hAnsiTheme="majorBidi" w:cs="AL-Mohanad"/>
          <w:b w:val="0"/>
          <w:bCs w:val="0"/>
          <w:sz w:val="32"/>
          <w:szCs w:val="32"/>
          <w:rtl/>
        </w:rPr>
        <w:t xml:space="preserve"> أو </w:t>
      </w:r>
      <w:r w:rsidR="0073620B" w:rsidRPr="00655BF6">
        <w:rPr>
          <w:rStyle w:val="BookTitle"/>
          <w:rFonts w:asciiTheme="majorBidi" w:hAnsiTheme="majorBidi" w:cs="AL-Mohanad"/>
          <w:b w:val="0"/>
          <w:bCs w:val="0"/>
          <w:sz w:val="32"/>
          <w:szCs w:val="32"/>
          <w:rtl/>
        </w:rPr>
        <w:t>الممثلون المفوضون</w:t>
      </w:r>
      <w:r w:rsidR="00CB2D65" w:rsidRPr="00655BF6">
        <w:rPr>
          <w:rStyle w:val="BookTitle"/>
          <w:rFonts w:asciiTheme="majorBidi" w:hAnsiTheme="majorBidi" w:cs="AL-Mohanad"/>
          <w:b w:val="0"/>
          <w:bCs w:val="0"/>
          <w:sz w:val="32"/>
          <w:szCs w:val="32"/>
          <w:rtl/>
        </w:rPr>
        <w:t xml:space="preserve"> عنه</w:t>
      </w:r>
      <w:r w:rsidR="0073620B" w:rsidRPr="00655BF6">
        <w:rPr>
          <w:rStyle w:val="BookTitle"/>
          <w:rFonts w:asciiTheme="majorBidi" w:hAnsiTheme="majorBidi" w:cs="AL-Mohanad"/>
          <w:b w:val="0"/>
          <w:bCs w:val="0"/>
          <w:sz w:val="32"/>
          <w:szCs w:val="32"/>
          <w:rtl/>
        </w:rPr>
        <w:t xml:space="preserve"> </w:t>
      </w:r>
      <w:r w:rsidR="00982281" w:rsidRPr="00655BF6">
        <w:rPr>
          <w:rStyle w:val="BookTitle"/>
          <w:rFonts w:asciiTheme="majorBidi" w:hAnsiTheme="majorBidi" w:cs="AL-Mohanad"/>
          <w:b w:val="0"/>
          <w:bCs w:val="0"/>
          <w:sz w:val="32"/>
          <w:szCs w:val="32"/>
          <w:rtl/>
        </w:rPr>
        <w:t xml:space="preserve">في اليوم والتاريخ المدون في بداية </w:t>
      </w:r>
      <w:r w:rsidR="000A057F" w:rsidRPr="00655BF6">
        <w:rPr>
          <w:rStyle w:val="BookTitle"/>
          <w:rFonts w:asciiTheme="majorBidi" w:hAnsiTheme="majorBidi" w:cs="AL-Mohanad"/>
          <w:b w:val="0"/>
          <w:bCs w:val="0"/>
          <w:sz w:val="32"/>
          <w:szCs w:val="32"/>
          <w:rtl/>
        </w:rPr>
        <w:t>النظام الأساس</w:t>
      </w:r>
      <w:r w:rsidR="00E828E0" w:rsidRPr="00655BF6">
        <w:rPr>
          <w:rStyle w:val="BookTitle"/>
          <w:rFonts w:asciiTheme="majorBidi" w:hAnsiTheme="majorBidi" w:cs="AL-Mohanad"/>
          <w:b w:val="0"/>
          <w:bCs w:val="0"/>
          <w:sz w:val="32"/>
          <w:szCs w:val="32"/>
          <w:rtl/>
        </w:rPr>
        <w:t>ي</w:t>
      </w:r>
      <w:r w:rsidR="00982281" w:rsidRPr="00655BF6">
        <w:rPr>
          <w:rStyle w:val="BookTitle"/>
          <w:rFonts w:asciiTheme="majorBidi" w:hAnsiTheme="majorBidi" w:cs="AL-Mohanad"/>
          <w:b w:val="0"/>
          <w:bCs w:val="0"/>
          <w:sz w:val="32"/>
          <w:szCs w:val="32"/>
          <w:rtl/>
        </w:rPr>
        <w:t>.</w:t>
      </w:r>
      <w:r w:rsidR="005F00D3" w:rsidRPr="00655BF6">
        <w:rPr>
          <w:rStyle w:val="BookTitle"/>
          <w:rFonts w:asciiTheme="majorBidi" w:hAnsiTheme="majorBidi" w:cs="AL-Mohanad"/>
          <w:b w:val="0"/>
          <w:bCs w:val="0"/>
          <w:sz w:val="32"/>
          <w:szCs w:val="32"/>
          <w:rtl/>
        </w:rPr>
        <w:t xml:space="preserve"> </w:t>
      </w:r>
    </w:p>
    <w:p w:rsidR="005F00D3" w:rsidRPr="00183453" w:rsidRDefault="0051551C" w:rsidP="0051551C">
      <w:pPr>
        <w:bidi/>
        <w:spacing w:before="24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[ادخل اسم الراعي]</w:t>
      </w:r>
    </w:p>
    <w:p w:rsidR="005F00D3" w:rsidRPr="00183453" w:rsidRDefault="005F00D3" w:rsidP="0051551C">
      <w:pPr>
        <w:bidi/>
        <w:spacing w:before="240"/>
        <w:jc w:val="both"/>
        <w:rPr>
          <w:rStyle w:val="BookTitle"/>
          <w:rFonts w:asciiTheme="majorBidi" w:hAnsiTheme="majorBidi" w:cs="AL-Mohanad"/>
          <w:b w:val="0"/>
          <w:bCs w:val="0"/>
          <w:sz w:val="32"/>
          <w:szCs w:val="32"/>
          <w:rtl/>
        </w:rPr>
      </w:pPr>
      <w:r w:rsidRPr="00183453">
        <w:rPr>
          <w:rStyle w:val="BookTitle"/>
          <w:rFonts w:asciiTheme="majorBidi" w:hAnsiTheme="majorBidi" w:cs="AL-Mohanad"/>
          <w:b w:val="0"/>
          <w:bCs w:val="0"/>
          <w:sz w:val="32"/>
          <w:szCs w:val="32"/>
          <w:rtl/>
        </w:rPr>
        <w:t>عنه: ......................</w:t>
      </w:r>
      <w:r w:rsidR="0051551C" w:rsidRPr="00183453">
        <w:rPr>
          <w:rStyle w:val="BookTitle"/>
          <w:rFonts w:asciiTheme="majorBidi" w:hAnsiTheme="majorBidi" w:cs="AL-Mohanad"/>
          <w:b w:val="0"/>
          <w:bCs w:val="0"/>
          <w:sz w:val="32"/>
          <w:szCs w:val="32"/>
          <w:rtl/>
        </w:rPr>
        <w:t>...............................</w:t>
      </w:r>
    </w:p>
    <w:p w:rsidR="005F00D3" w:rsidRPr="00183453" w:rsidRDefault="005F00D3" w:rsidP="005F00D3">
      <w:pPr>
        <w:bidi/>
        <w:spacing w:before="240"/>
        <w:jc w:val="both"/>
        <w:rPr>
          <w:rStyle w:val="BookTitle"/>
          <w:rFonts w:asciiTheme="majorBidi" w:hAnsiTheme="majorBidi" w:cs="AL-Mohanad"/>
          <w:b w:val="0"/>
          <w:bCs w:val="0"/>
          <w:sz w:val="32"/>
          <w:szCs w:val="32"/>
          <w:rtl/>
        </w:rPr>
      </w:pPr>
    </w:p>
    <w:sectPr w:rsidR="005F00D3" w:rsidRPr="00183453" w:rsidSect="00584CE0">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B1" w:rsidRDefault="006353B1" w:rsidP="004417C6">
      <w:pPr>
        <w:spacing w:after="0" w:line="240" w:lineRule="auto"/>
      </w:pPr>
      <w:r>
        <w:separator/>
      </w:r>
    </w:p>
  </w:endnote>
  <w:endnote w:type="continuationSeparator" w:id="0">
    <w:p w:rsidR="006353B1" w:rsidRDefault="006353B1" w:rsidP="004417C6">
      <w:pPr>
        <w:spacing w:after="0" w:line="240" w:lineRule="auto"/>
      </w:pPr>
      <w:r>
        <w:continuationSeparator/>
      </w:r>
    </w:p>
  </w:endnote>
  <w:endnote w:type="continuationNotice" w:id="1">
    <w:p w:rsidR="006353B1" w:rsidRDefault="0063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3414"/>
      <w:docPartObj>
        <w:docPartGallery w:val="Page Numbers (Bottom of Page)"/>
        <w:docPartUnique/>
      </w:docPartObj>
    </w:sdtPr>
    <w:sdtEndPr/>
    <w:sdtContent>
      <w:sdt>
        <w:sdtPr>
          <w:id w:val="-1669238322"/>
          <w:docPartObj>
            <w:docPartGallery w:val="Page Numbers (Top of Page)"/>
            <w:docPartUnique/>
          </w:docPartObj>
        </w:sdtPr>
        <w:sdtEndPr/>
        <w:sdtContent>
          <w:p w:rsidR="006006C7" w:rsidRDefault="006006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30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30A3">
              <w:rPr>
                <w:b/>
                <w:bCs/>
                <w:noProof/>
              </w:rPr>
              <w:t>8</w:t>
            </w:r>
            <w:r>
              <w:rPr>
                <w:b/>
                <w:bCs/>
                <w:sz w:val="24"/>
                <w:szCs w:val="24"/>
              </w:rPr>
              <w:fldChar w:fldCharType="end"/>
            </w:r>
          </w:p>
        </w:sdtContent>
      </w:sdt>
    </w:sdtContent>
  </w:sdt>
  <w:p w:rsidR="006006C7" w:rsidRDefault="0060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B1" w:rsidRDefault="006353B1" w:rsidP="004417C6">
      <w:pPr>
        <w:spacing w:after="0" w:line="240" w:lineRule="auto"/>
      </w:pPr>
      <w:r>
        <w:separator/>
      </w:r>
    </w:p>
  </w:footnote>
  <w:footnote w:type="continuationSeparator" w:id="0">
    <w:p w:rsidR="006353B1" w:rsidRDefault="006353B1" w:rsidP="004417C6">
      <w:pPr>
        <w:spacing w:after="0" w:line="240" w:lineRule="auto"/>
      </w:pPr>
      <w:r>
        <w:continuationSeparator/>
      </w:r>
    </w:p>
  </w:footnote>
  <w:footnote w:type="continuationNotice" w:id="1">
    <w:p w:rsidR="006353B1" w:rsidRDefault="00635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0CC"/>
    <w:multiLevelType w:val="multilevel"/>
    <w:tmpl w:val="AB1A7736"/>
    <w:lvl w:ilvl="0">
      <w:start w:val="1"/>
      <w:numFmt w:val="decimal"/>
      <w:lvlText w:val="%1."/>
      <w:lvlJc w:val="center"/>
      <w:pPr>
        <w:ind w:left="1440" w:hanging="360"/>
      </w:pPr>
      <w:rPr>
        <w:rFonts w:hint="default"/>
      </w:rPr>
    </w:lvl>
    <w:lvl w:ilvl="1">
      <w:start w:val="1"/>
      <w:numFmt w:val="decimal"/>
      <w:lvlText w:val="%1-%2."/>
      <w:lvlJc w:val="left"/>
      <w:pPr>
        <w:ind w:left="1260" w:hanging="360"/>
      </w:pPr>
      <w:rPr>
        <w:rFonts w:hint="default"/>
      </w:rPr>
    </w:lvl>
    <w:lvl w:ilvl="2">
      <w:start w:val="1"/>
      <w:numFmt w:val="arabicAlpha"/>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CFF1306"/>
    <w:multiLevelType w:val="hybridMultilevel"/>
    <w:tmpl w:val="16C03F64"/>
    <w:lvl w:ilvl="0" w:tplc="D72650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9E8"/>
    <w:multiLevelType w:val="hybridMultilevel"/>
    <w:tmpl w:val="4B9022E8"/>
    <w:lvl w:ilvl="0" w:tplc="8CEE23CA">
      <w:start w:val="1"/>
      <w:numFmt w:val="arabicAbjad"/>
      <w:lvlText w:val="(%1)"/>
      <w:lvlJc w:val="left"/>
      <w:pPr>
        <w:ind w:left="720" w:hanging="360"/>
      </w:pPr>
      <w:rPr>
        <w:rFonts w:hint="default"/>
      </w:rPr>
    </w:lvl>
    <w:lvl w:ilvl="1" w:tplc="08090011">
      <w:start w:val="1"/>
      <w:numFmt w:val="decimal"/>
      <w:lvlText w:val="%2)"/>
      <w:lvlJc w:val="left"/>
      <w:pPr>
        <w:ind w:left="1440" w:hanging="360"/>
      </w:pPr>
    </w:lvl>
    <w:lvl w:ilvl="2" w:tplc="E4D41564">
      <w:start w:val="1"/>
      <w:numFmt w:val="arabicAbjad"/>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D328C1"/>
    <w:multiLevelType w:val="hybridMultilevel"/>
    <w:tmpl w:val="596865A8"/>
    <w:lvl w:ilvl="0" w:tplc="E4D41564">
      <w:start w:val="1"/>
      <w:numFmt w:val="arabicAbjad"/>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num w:numId="1">
    <w:abstractNumId w:val="2"/>
  </w:num>
  <w:num w:numId="2">
    <w:abstractNumId w:val="0"/>
  </w:num>
  <w:num w:numId="3">
    <w:abstractNumId w:val="3"/>
  </w:num>
  <w:num w:numId="4">
    <w:abstractNumId w:val="0"/>
    <w:lvlOverride w:ilvl="0">
      <w:lvl w:ilvl="0">
        <w:start w:val="1"/>
        <w:numFmt w:val="decimal"/>
        <w:lvlText w:val="%1."/>
        <w:lvlJc w:val="center"/>
        <w:pPr>
          <w:ind w:left="1440" w:hanging="360"/>
        </w:pPr>
        <w:rPr>
          <w:rFonts w:hint="default"/>
        </w:rPr>
      </w:lvl>
    </w:lvlOverride>
    <w:lvlOverride w:ilvl="1">
      <w:lvl w:ilvl="1">
        <w:start w:val="1"/>
        <w:numFmt w:val="decimal"/>
        <w:lvlText w:val="%1-%2."/>
        <w:lvlJc w:val="left"/>
        <w:pPr>
          <w:ind w:left="450" w:hanging="360"/>
        </w:pPr>
        <w:rPr>
          <w:rFonts w:hint="default"/>
          <w:b w:val="0"/>
          <w:bCs w:val="0"/>
          <w:sz w:val="32"/>
          <w:szCs w:val="32"/>
        </w:rPr>
      </w:lvl>
    </w:lvlOverride>
    <w:lvlOverride w:ilvl="2">
      <w:lvl w:ilvl="2">
        <w:start w:val="1"/>
        <w:numFmt w:val="arabicAbjad"/>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7E"/>
    <w:rsid w:val="000015AF"/>
    <w:rsid w:val="00002D7E"/>
    <w:rsid w:val="00005F7E"/>
    <w:rsid w:val="00006624"/>
    <w:rsid w:val="000108FD"/>
    <w:rsid w:val="0001711E"/>
    <w:rsid w:val="00017605"/>
    <w:rsid w:val="00021474"/>
    <w:rsid w:val="000229FB"/>
    <w:rsid w:val="00026D67"/>
    <w:rsid w:val="000275E2"/>
    <w:rsid w:val="000336B7"/>
    <w:rsid w:val="00033C33"/>
    <w:rsid w:val="00035A82"/>
    <w:rsid w:val="000363F8"/>
    <w:rsid w:val="00046605"/>
    <w:rsid w:val="0004775B"/>
    <w:rsid w:val="00051C12"/>
    <w:rsid w:val="00054E1F"/>
    <w:rsid w:val="00056564"/>
    <w:rsid w:val="00057DEF"/>
    <w:rsid w:val="00060A73"/>
    <w:rsid w:val="00064349"/>
    <w:rsid w:val="0007037C"/>
    <w:rsid w:val="00075730"/>
    <w:rsid w:val="000800AB"/>
    <w:rsid w:val="000824D4"/>
    <w:rsid w:val="00083795"/>
    <w:rsid w:val="00087B9B"/>
    <w:rsid w:val="000923B7"/>
    <w:rsid w:val="00092E2B"/>
    <w:rsid w:val="0009682A"/>
    <w:rsid w:val="000976DD"/>
    <w:rsid w:val="0009770F"/>
    <w:rsid w:val="000A057F"/>
    <w:rsid w:val="000A30A3"/>
    <w:rsid w:val="000A32E1"/>
    <w:rsid w:val="000A3E8D"/>
    <w:rsid w:val="000A590E"/>
    <w:rsid w:val="000B3A38"/>
    <w:rsid w:val="000B5539"/>
    <w:rsid w:val="000C1D38"/>
    <w:rsid w:val="000C21DF"/>
    <w:rsid w:val="000C384E"/>
    <w:rsid w:val="000D10E7"/>
    <w:rsid w:val="000D53DB"/>
    <w:rsid w:val="000D6631"/>
    <w:rsid w:val="000E0330"/>
    <w:rsid w:val="000E0963"/>
    <w:rsid w:val="000E580A"/>
    <w:rsid w:val="000E7AAA"/>
    <w:rsid w:val="000F35B2"/>
    <w:rsid w:val="000F538F"/>
    <w:rsid w:val="000F5CC9"/>
    <w:rsid w:val="001061E0"/>
    <w:rsid w:val="00110B99"/>
    <w:rsid w:val="00112414"/>
    <w:rsid w:val="001129CF"/>
    <w:rsid w:val="00113BCA"/>
    <w:rsid w:val="00113DF5"/>
    <w:rsid w:val="00115713"/>
    <w:rsid w:val="00121B28"/>
    <w:rsid w:val="00121B74"/>
    <w:rsid w:val="00135745"/>
    <w:rsid w:val="00141605"/>
    <w:rsid w:val="00144BDA"/>
    <w:rsid w:val="00146557"/>
    <w:rsid w:val="00161B2A"/>
    <w:rsid w:val="001620D2"/>
    <w:rsid w:val="00163046"/>
    <w:rsid w:val="00171498"/>
    <w:rsid w:val="0017310E"/>
    <w:rsid w:val="00173B16"/>
    <w:rsid w:val="00174C0F"/>
    <w:rsid w:val="00175BFF"/>
    <w:rsid w:val="001763A9"/>
    <w:rsid w:val="00183453"/>
    <w:rsid w:val="00192E7C"/>
    <w:rsid w:val="00195B0B"/>
    <w:rsid w:val="0019712C"/>
    <w:rsid w:val="001B410A"/>
    <w:rsid w:val="001C150A"/>
    <w:rsid w:val="001C57A8"/>
    <w:rsid w:val="001C5FEA"/>
    <w:rsid w:val="001C7EEA"/>
    <w:rsid w:val="001D0F66"/>
    <w:rsid w:val="001D4B4F"/>
    <w:rsid w:val="001D5714"/>
    <w:rsid w:val="001D7DE5"/>
    <w:rsid w:val="001E4244"/>
    <w:rsid w:val="001E59E7"/>
    <w:rsid w:val="001E5C32"/>
    <w:rsid w:val="001F60D1"/>
    <w:rsid w:val="00202B71"/>
    <w:rsid w:val="00204765"/>
    <w:rsid w:val="0020510F"/>
    <w:rsid w:val="00205639"/>
    <w:rsid w:val="00207B5D"/>
    <w:rsid w:val="002101DC"/>
    <w:rsid w:val="002102C5"/>
    <w:rsid w:val="00210A0E"/>
    <w:rsid w:val="00210E74"/>
    <w:rsid w:val="00211787"/>
    <w:rsid w:val="00217587"/>
    <w:rsid w:val="00217E20"/>
    <w:rsid w:val="0022229E"/>
    <w:rsid w:val="0023027A"/>
    <w:rsid w:val="00231A72"/>
    <w:rsid w:val="00231DCE"/>
    <w:rsid w:val="00235261"/>
    <w:rsid w:val="00236F8A"/>
    <w:rsid w:val="00241A51"/>
    <w:rsid w:val="00244579"/>
    <w:rsid w:val="002470E2"/>
    <w:rsid w:val="002513B0"/>
    <w:rsid w:val="00251F79"/>
    <w:rsid w:val="00252B68"/>
    <w:rsid w:val="00255D2D"/>
    <w:rsid w:val="00257A1F"/>
    <w:rsid w:val="00265F72"/>
    <w:rsid w:val="0026662F"/>
    <w:rsid w:val="00266C49"/>
    <w:rsid w:val="00270287"/>
    <w:rsid w:val="002719BF"/>
    <w:rsid w:val="0027748A"/>
    <w:rsid w:val="00277677"/>
    <w:rsid w:val="002779A0"/>
    <w:rsid w:val="002831BD"/>
    <w:rsid w:val="00291FF0"/>
    <w:rsid w:val="002946FE"/>
    <w:rsid w:val="00294F84"/>
    <w:rsid w:val="00296791"/>
    <w:rsid w:val="0029723F"/>
    <w:rsid w:val="002A0C0F"/>
    <w:rsid w:val="002A1EB2"/>
    <w:rsid w:val="002A4EE9"/>
    <w:rsid w:val="002B2291"/>
    <w:rsid w:val="002B2C5F"/>
    <w:rsid w:val="002C3C35"/>
    <w:rsid w:val="002D2295"/>
    <w:rsid w:val="002D2560"/>
    <w:rsid w:val="002D37BD"/>
    <w:rsid w:val="002D67B8"/>
    <w:rsid w:val="002D6AA3"/>
    <w:rsid w:val="002D6DED"/>
    <w:rsid w:val="002E3086"/>
    <w:rsid w:val="002F12F7"/>
    <w:rsid w:val="002F157D"/>
    <w:rsid w:val="002F1ABD"/>
    <w:rsid w:val="00306ED8"/>
    <w:rsid w:val="00310F33"/>
    <w:rsid w:val="0031725E"/>
    <w:rsid w:val="00324449"/>
    <w:rsid w:val="00327A3A"/>
    <w:rsid w:val="00336289"/>
    <w:rsid w:val="00337F1C"/>
    <w:rsid w:val="00344934"/>
    <w:rsid w:val="00350813"/>
    <w:rsid w:val="00354C81"/>
    <w:rsid w:val="0035540B"/>
    <w:rsid w:val="003565C7"/>
    <w:rsid w:val="00357821"/>
    <w:rsid w:val="00363E28"/>
    <w:rsid w:val="00367AE1"/>
    <w:rsid w:val="00371C7E"/>
    <w:rsid w:val="00375DEA"/>
    <w:rsid w:val="00377381"/>
    <w:rsid w:val="0037749E"/>
    <w:rsid w:val="00380661"/>
    <w:rsid w:val="00380DB7"/>
    <w:rsid w:val="003838F1"/>
    <w:rsid w:val="00384CB7"/>
    <w:rsid w:val="00385096"/>
    <w:rsid w:val="00385413"/>
    <w:rsid w:val="003A193A"/>
    <w:rsid w:val="003A5BCB"/>
    <w:rsid w:val="003B2424"/>
    <w:rsid w:val="003B3E78"/>
    <w:rsid w:val="003B47E0"/>
    <w:rsid w:val="003B4A58"/>
    <w:rsid w:val="003B4FA5"/>
    <w:rsid w:val="003B51F2"/>
    <w:rsid w:val="003B7919"/>
    <w:rsid w:val="003C7CC3"/>
    <w:rsid w:val="003D04A1"/>
    <w:rsid w:val="003D2824"/>
    <w:rsid w:val="003D6361"/>
    <w:rsid w:val="003D707A"/>
    <w:rsid w:val="003E1419"/>
    <w:rsid w:val="003E5386"/>
    <w:rsid w:val="003E7060"/>
    <w:rsid w:val="003F57B8"/>
    <w:rsid w:val="00400135"/>
    <w:rsid w:val="00405C64"/>
    <w:rsid w:val="0041398D"/>
    <w:rsid w:val="00414D8D"/>
    <w:rsid w:val="00415CD8"/>
    <w:rsid w:val="00416254"/>
    <w:rsid w:val="00417CFA"/>
    <w:rsid w:val="004211A8"/>
    <w:rsid w:val="00423A74"/>
    <w:rsid w:val="00424E7C"/>
    <w:rsid w:val="00427850"/>
    <w:rsid w:val="00430CED"/>
    <w:rsid w:val="004319C4"/>
    <w:rsid w:val="0043561C"/>
    <w:rsid w:val="00440281"/>
    <w:rsid w:val="004417C6"/>
    <w:rsid w:val="00441882"/>
    <w:rsid w:val="0044273D"/>
    <w:rsid w:val="00451502"/>
    <w:rsid w:val="00461A55"/>
    <w:rsid w:val="00461D1F"/>
    <w:rsid w:val="00465F1B"/>
    <w:rsid w:val="00466DF9"/>
    <w:rsid w:val="00466E5C"/>
    <w:rsid w:val="00471887"/>
    <w:rsid w:val="00474587"/>
    <w:rsid w:val="00481FE9"/>
    <w:rsid w:val="004840DC"/>
    <w:rsid w:val="00492249"/>
    <w:rsid w:val="004A0CD1"/>
    <w:rsid w:val="004A4232"/>
    <w:rsid w:val="004B18D1"/>
    <w:rsid w:val="004B1EC0"/>
    <w:rsid w:val="004C1162"/>
    <w:rsid w:val="004D061B"/>
    <w:rsid w:val="004D7C50"/>
    <w:rsid w:val="004E596A"/>
    <w:rsid w:val="004E5B03"/>
    <w:rsid w:val="004E7BB6"/>
    <w:rsid w:val="004F0166"/>
    <w:rsid w:val="004F1D7D"/>
    <w:rsid w:val="004F26FE"/>
    <w:rsid w:val="004F6BED"/>
    <w:rsid w:val="0050127C"/>
    <w:rsid w:val="00505C65"/>
    <w:rsid w:val="00506433"/>
    <w:rsid w:val="005148F8"/>
    <w:rsid w:val="0051551C"/>
    <w:rsid w:val="00517906"/>
    <w:rsid w:val="00521BD9"/>
    <w:rsid w:val="005270CC"/>
    <w:rsid w:val="00532DC1"/>
    <w:rsid w:val="00541206"/>
    <w:rsid w:val="005428D5"/>
    <w:rsid w:val="00543364"/>
    <w:rsid w:val="00543CCE"/>
    <w:rsid w:val="005501F5"/>
    <w:rsid w:val="005529B4"/>
    <w:rsid w:val="00554D02"/>
    <w:rsid w:val="00561CC4"/>
    <w:rsid w:val="005639CC"/>
    <w:rsid w:val="0057126F"/>
    <w:rsid w:val="00573B1B"/>
    <w:rsid w:val="00575DFE"/>
    <w:rsid w:val="00576A98"/>
    <w:rsid w:val="005809BF"/>
    <w:rsid w:val="0058209B"/>
    <w:rsid w:val="00582A1B"/>
    <w:rsid w:val="00584256"/>
    <w:rsid w:val="005843C2"/>
    <w:rsid w:val="00584CE0"/>
    <w:rsid w:val="0058507E"/>
    <w:rsid w:val="005862B3"/>
    <w:rsid w:val="005871DC"/>
    <w:rsid w:val="0059121A"/>
    <w:rsid w:val="00592207"/>
    <w:rsid w:val="0059534B"/>
    <w:rsid w:val="005969F2"/>
    <w:rsid w:val="005A04D6"/>
    <w:rsid w:val="005A0CAE"/>
    <w:rsid w:val="005A23F0"/>
    <w:rsid w:val="005A26CE"/>
    <w:rsid w:val="005A434F"/>
    <w:rsid w:val="005A4B08"/>
    <w:rsid w:val="005B427D"/>
    <w:rsid w:val="005B454E"/>
    <w:rsid w:val="005B73AB"/>
    <w:rsid w:val="005B7418"/>
    <w:rsid w:val="005B7CA9"/>
    <w:rsid w:val="005C198C"/>
    <w:rsid w:val="005C4A6B"/>
    <w:rsid w:val="005C5421"/>
    <w:rsid w:val="005D0A32"/>
    <w:rsid w:val="005D20FF"/>
    <w:rsid w:val="005D2746"/>
    <w:rsid w:val="005D3790"/>
    <w:rsid w:val="005D3EBB"/>
    <w:rsid w:val="005D7A19"/>
    <w:rsid w:val="005E3C5A"/>
    <w:rsid w:val="005E3ED1"/>
    <w:rsid w:val="005E4F9E"/>
    <w:rsid w:val="005E578D"/>
    <w:rsid w:val="005E5F17"/>
    <w:rsid w:val="005E6B25"/>
    <w:rsid w:val="005E6F41"/>
    <w:rsid w:val="005E7BED"/>
    <w:rsid w:val="005F00D3"/>
    <w:rsid w:val="005F1538"/>
    <w:rsid w:val="005F4E23"/>
    <w:rsid w:val="006006C7"/>
    <w:rsid w:val="00606E76"/>
    <w:rsid w:val="00614588"/>
    <w:rsid w:val="0061471D"/>
    <w:rsid w:val="00616D1C"/>
    <w:rsid w:val="00620BBE"/>
    <w:rsid w:val="006223A2"/>
    <w:rsid w:val="00625889"/>
    <w:rsid w:val="00625A6B"/>
    <w:rsid w:val="00627367"/>
    <w:rsid w:val="006338E3"/>
    <w:rsid w:val="006341AD"/>
    <w:rsid w:val="006353B1"/>
    <w:rsid w:val="006367F1"/>
    <w:rsid w:val="006414A0"/>
    <w:rsid w:val="00642804"/>
    <w:rsid w:val="006461F6"/>
    <w:rsid w:val="006538B9"/>
    <w:rsid w:val="00655BF6"/>
    <w:rsid w:val="006565FB"/>
    <w:rsid w:val="00660C76"/>
    <w:rsid w:val="00661881"/>
    <w:rsid w:val="00671F84"/>
    <w:rsid w:val="0067407C"/>
    <w:rsid w:val="0067448D"/>
    <w:rsid w:val="00676067"/>
    <w:rsid w:val="00692349"/>
    <w:rsid w:val="00693FE1"/>
    <w:rsid w:val="00696B33"/>
    <w:rsid w:val="00697859"/>
    <w:rsid w:val="006A3CDC"/>
    <w:rsid w:val="006A4B0B"/>
    <w:rsid w:val="006B516D"/>
    <w:rsid w:val="006B54F8"/>
    <w:rsid w:val="006B6EFC"/>
    <w:rsid w:val="006C59FF"/>
    <w:rsid w:val="006C78F0"/>
    <w:rsid w:val="006C7F63"/>
    <w:rsid w:val="006D2A6D"/>
    <w:rsid w:val="006D35AA"/>
    <w:rsid w:val="006D41B5"/>
    <w:rsid w:val="006E1EAB"/>
    <w:rsid w:val="006E2B85"/>
    <w:rsid w:val="006E46AC"/>
    <w:rsid w:val="006F1989"/>
    <w:rsid w:val="006F2F38"/>
    <w:rsid w:val="006F65F7"/>
    <w:rsid w:val="006F71D4"/>
    <w:rsid w:val="00702FE8"/>
    <w:rsid w:val="0070304D"/>
    <w:rsid w:val="0071072C"/>
    <w:rsid w:val="00713962"/>
    <w:rsid w:val="0071489E"/>
    <w:rsid w:val="0071512F"/>
    <w:rsid w:val="00720FF1"/>
    <w:rsid w:val="00721A89"/>
    <w:rsid w:val="007254E9"/>
    <w:rsid w:val="007277DA"/>
    <w:rsid w:val="00730C57"/>
    <w:rsid w:val="0073379E"/>
    <w:rsid w:val="00734D30"/>
    <w:rsid w:val="00735745"/>
    <w:rsid w:val="0073620B"/>
    <w:rsid w:val="00745C95"/>
    <w:rsid w:val="007460C2"/>
    <w:rsid w:val="007464D0"/>
    <w:rsid w:val="0075415C"/>
    <w:rsid w:val="007639EB"/>
    <w:rsid w:val="00773550"/>
    <w:rsid w:val="007752B2"/>
    <w:rsid w:val="00780EE7"/>
    <w:rsid w:val="0078680B"/>
    <w:rsid w:val="00786D53"/>
    <w:rsid w:val="00792EC3"/>
    <w:rsid w:val="00793593"/>
    <w:rsid w:val="00794B61"/>
    <w:rsid w:val="007A0557"/>
    <w:rsid w:val="007A33A1"/>
    <w:rsid w:val="007A5711"/>
    <w:rsid w:val="007B4171"/>
    <w:rsid w:val="007C1418"/>
    <w:rsid w:val="007C557C"/>
    <w:rsid w:val="007D4C32"/>
    <w:rsid w:val="007D700F"/>
    <w:rsid w:val="007E5499"/>
    <w:rsid w:val="007F2501"/>
    <w:rsid w:val="007F2898"/>
    <w:rsid w:val="007F7356"/>
    <w:rsid w:val="007F7412"/>
    <w:rsid w:val="008041D7"/>
    <w:rsid w:val="00812421"/>
    <w:rsid w:val="00815CA2"/>
    <w:rsid w:val="008161C7"/>
    <w:rsid w:val="00817546"/>
    <w:rsid w:val="008225FD"/>
    <w:rsid w:val="00834E25"/>
    <w:rsid w:val="00836B2C"/>
    <w:rsid w:val="00841ED8"/>
    <w:rsid w:val="0084474E"/>
    <w:rsid w:val="00845702"/>
    <w:rsid w:val="0084623D"/>
    <w:rsid w:val="008673F5"/>
    <w:rsid w:val="00867EF8"/>
    <w:rsid w:val="0087366D"/>
    <w:rsid w:val="00881C53"/>
    <w:rsid w:val="00882085"/>
    <w:rsid w:val="00882D9E"/>
    <w:rsid w:val="00893109"/>
    <w:rsid w:val="00895BC1"/>
    <w:rsid w:val="00895D7E"/>
    <w:rsid w:val="008A2B3D"/>
    <w:rsid w:val="008A2CF7"/>
    <w:rsid w:val="008A31B4"/>
    <w:rsid w:val="008A4734"/>
    <w:rsid w:val="008B0444"/>
    <w:rsid w:val="008B097E"/>
    <w:rsid w:val="008B12D9"/>
    <w:rsid w:val="008B2307"/>
    <w:rsid w:val="008B7446"/>
    <w:rsid w:val="008C1239"/>
    <w:rsid w:val="008C171D"/>
    <w:rsid w:val="008C37EE"/>
    <w:rsid w:val="008C3E43"/>
    <w:rsid w:val="008C3F29"/>
    <w:rsid w:val="008C44E5"/>
    <w:rsid w:val="008C48CD"/>
    <w:rsid w:val="008C4D8E"/>
    <w:rsid w:val="008C7659"/>
    <w:rsid w:val="008C7CC4"/>
    <w:rsid w:val="008D184F"/>
    <w:rsid w:val="008D40DB"/>
    <w:rsid w:val="008D4513"/>
    <w:rsid w:val="008D5405"/>
    <w:rsid w:val="008E0BF6"/>
    <w:rsid w:val="008E4006"/>
    <w:rsid w:val="008E5E10"/>
    <w:rsid w:val="008E704D"/>
    <w:rsid w:val="008F0BCC"/>
    <w:rsid w:val="008F56B2"/>
    <w:rsid w:val="00900BE0"/>
    <w:rsid w:val="00903D44"/>
    <w:rsid w:val="00906C24"/>
    <w:rsid w:val="009110AD"/>
    <w:rsid w:val="00911412"/>
    <w:rsid w:val="0091380C"/>
    <w:rsid w:val="00913BF9"/>
    <w:rsid w:val="00921487"/>
    <w:rsid w:val="0092189E"/>
    <w:rsid w:val="00926380"/>
    <w:rsid w:val="0093049A"/>
    <w:rsid w:val="0093072D"/>
    <w:rsid w:val="00935D7C"/>
    <w:rsid w:val="009402A6"/>
    <w:rsid w:val="00942D70"/>
    <w:rsid w:val="00942E3B"/>
    <w:rsid w:val="00943535"/>
    <w:rsid w:val="00950A6C"/>
    <w:rsid w:val="00962896"/>
    <w:rsid w:val="00963441"/>
    <w:rsid w:val="00973EAE"/>
    <w:rsid w:val="009749EB"/>
    <w:rsid w:val="0097674A"/>
    <w:rsid w:val="00980A4C"/>
    <w:rsid w:val="00982281"/>
    <w:rsid w:val="0098461F"/>
    <w:rsid w:val="009946DA"/>
    <w:rsid w:val="009A1B44"/>
    <w:rsid w:val="009A3115"/>
    <w:rsid w:val="009A6692"/>
    <w:rsid w:val="009B2304"/>
    <w:rsid w:val="009B2897"/>
    <w:rsid w:val="009C1B39"/>
    <w:rsid w:val="009C1E30"/>
    <w:rsid w:val="009C402B"/>
    <w:rsid w:val="009C7FB2"/>
    <w:rsid w:val="009D6B1B"/>
    <w:rsid w:val="009E2208"/>
    <w:rsid w:val="009E2DC7"/>
    <w:rsid w:val="009E4D44"/>
    <w:rsid w:val="009E7335"/>
    <w:rsid w:val="009F20EC"/>
    <w:rsid w:val="009F6983"/>
    <w:rsid w:val="009F742F"/>
    <w:rsid w:val="00A021B5"/>
    <w:rsid w:val="00A024CF"/>
    <w:rsid w:val="00A10482"/>
    <w:rsid w:val="00A13D64"/>
    <w:rsid w:val="00A2119E"/>
    <w:rsid w:val="00A233A7"/>
    <w:rsid w:val="00A25242"/>
    <w:rsid w:val="00A253A9"/>
    <w:rsid w:val="00A276AE"/>
    <w:rsid w:val="00A329EE"/>
    <w:rsid w:val="00A4071B"/>
    <w:rsid w:val="00A51A85"/>
    <w:rsid w:val="00A541EF"/>
    <w:rsid w:val="00A54A7A"/>
    <w:rsid w:val="00A62144"/>
    <w:rsid w:val="00A623F2"/>
    <w:rsid w:val="00A70805"/>
    <w:rsid w:val="00A720F3"/>
    <w:rsid w:val="00A76373"/>
    <w:rsid w:val="00A91361"/>
    <w:rsid w:val="00A92AF2"/>
    <w:rsid w:val="00A9548F"/>
    <w:rsid w:val="00AA2906"/>
    <w:rsid w:val="00AA641B"/>
    <w:rsid w:val="00AA64DB"/>
    <w:rsid w:val="00AA73B0"/>
    <w:rsid w:val="00AB3804"/>
    <w:rsid w:val="00AB4181"/>
    <w:rsid w:val="00AB432C"/>
    <w:rsid w:val="00AB444C"/>
    <w:rsid w:val="00AC3B12"/>
    <w:rsid w:val="00AC48B8"/>
    <w:rsid w:val="00AD5D52"/>
    <w:rsid w:val="00AE2861"/>
    <w:rsid w:val="00AE3E38"/>
    <w:rsid w:val="00AE4314"/>
    <w:rsid w:val="00AE6EA7"/>
    <w:rsid w:val="00AF0148"/>
    <w:rsid w:val="00AF1E1B"/>
    <w:rsid w:val="00AF1E45"/>
    <w:rsid w:val="00AF4BC7"/>
    <w:rsid w:val="00B06A44"/>
    <w:rsid w:val="00B12B38"/>
    <w:rsid w:val="00B13F49"/>
    <w:rsid w:val="00B2417B"/>
    <w:rsid w:val="00B24479"/>
    <w:rsid w:val="00B24B22"/>
    <w:rsid w:val="00B25B1D"/>
    <w:rsid w:val="00B279F4"/>
    <w:rsid w:val="00B305D2"/>
    <w:rsid w:val="00B3236C"/>
    <w:rsid w:val="00B331EF"/>
    <w:rsid w:val="00B3578E"/>
    <w:rsid w:val="00B3634A"/>
    <w:rsid w:val="00B371F4"/>
    <w:rsid w:val="00B37B2E"/>
    <w:rsid w:val="00B37F61"/>
    <w:rsid w:val="00B428E3"/>
    <w:rsid w:val="00B43999"/>
    <w:rsid w:val="00B466BA"/>
    <w:rsid w:val="00B473AD"/>
    <w:rsid w:val="00B55B12"/>
    <w:rsid w:val="00B577BF"/>
    <w:rsid w:val="00B606ED"/>
    <w:rsid w:val="00B60B53"/>
    <w:rsid w:val="00B61716"/>
    <w:rsid w:val="00B64178"/>
    <w:rsid w:val="00B65C12"/>
    <w:rsid w:val="00B66102"/>
    <w:rsid w:val="00B70C74"/>
    <w:rsid w:val="00B71C75"/>
    <w:rsid w:val="00B73AB5"/>
    <w:rsid w:val="00B74857"/>
    <w:rsid w:val="00B74D6F"/>
    <w:rsid w:val="00B7574F"/>
    <w:rsid w:val="00BA22AB"/>
    <w:rsid w:val="00BA526F"/>
    <w:rsid w:val="00BA65CF"/>
    <w:rsid w:val="00BB0292"/>
    <w:rsid w:val="00BB1276"/>
    <w:rsid w:val="00BB1B8C"/>
    <w:rsid w:val="00BC04B3"/>
    <w:rsid w:val="00BC1D1A"/>
    <w:rsid w:val="00BC63F6"/>
    <w:rsid w:val="00BC767D"/>
    <w:rsid w:val="00BD156B"/>
    <w:rsid w:val="00BD5439"/>
    <w:rsid w:val="00BE0E04"/>
    <w:rsid w:val="00BE16F5"/>
    <w:rsid w:val="00BE4103"/>
    <w:rsid w:val="00BF2EFF"/>
    <w:rsid w:val="00BF2F06"/>
    <w:rsid w:val="00BF6638"/>
    <w:rsid w:val="00BF7411"/>
    <w:rsid w:val="00C01847"/>
    <w:rsid w:val="00C025CE"/>
    <w:rsid w:val="00C0347E"/>
    <w:rsid w:val="00C04F92"/>
    <w:rsid w:val="00C11B81"/>
    <w:rsid w:val="00C120DF"/>
    <w:rsid w:val="00C12BBE"/>
    <w:rsid w:val="00C14B13"/>
    <w:rsid w:val="00C14E3E"/>
    <w:rsid w:val="00C1547F"/>
    <w:rsid w:val="00C158CD"/>
    <w:rsid w:val="00C22FD7"/>
    <w:rsid w:val="00C23631"/>
    <w:rsid w:val="00C256C9"/>
    <w:rsid w:val="00C25CBE"/>
    <w:rsid w:val="00C309C3"/>
    <w:rsid w:val="00C3245D"/>
    <w:rsid w:val="00C34EB2"/>
    <w:rsid w:val="00C37E34"/>
    <w:rsid w:val="00C405D7"/>
    <w:rsid w:val="00C40AC2"/>
    <w:rsid w:val="00C4120B"/>
    <w:rsid w:val="00C429C4"/>
    <w:rsid w:val="00C42A3A"/>
    <w:rsid w:val="00C4355C"/>
    <w:rsid w:val="00C44471"/>
    <w:rsid w:val="00C46912"/>
    <w:rsid w:val="00C46D67"/>
    <w:rsid w:val="00C52EFC"/>
    <w:rsid w:val="00C56576"/>
    <w:rsid w:val="00C62FEA"/>
    <w:rsid w:val="00C76191"/>
    <w:rsid w:val="00C77028"/>
    <w:rsid w:val="00C774D1"/>
    <w:rsid w:val="00C843D1"/>
    <w:rsid w:val="00C91C9B"/>
    <w:rsid w:val="00C93B97"/>
    <w:rsid w:val="00C945EA"/>
    <w:rsid w:val="00CA0ABC"/>
    <w:rsid w:val="00CA241B"/>
    <w:rsid w:val="00CA2D33"/>
    <w:rsid w:val="00CB2D65"/>
    <w:rsid w:val="00CB4400"/>
    <w:rsid w:val="00CB6686"/>
    <w:rsid w:val="00CB732C"/>
    <w:rsid w:val="00CB792C"/>
    <w:rsid w:val="00CC3E12"/>
    <w:rsid w:val="00CC45FD"/>
    <w:rsid w:val="00CE0589"/>
    <w:rsid w:val="00CE15C9"/>
    <w:rsid w:val="00CE22B3"/>
    <w:rsid w:val="00CE58C2"/>
    <w:rsid w:val="00CF0DAD"/>
    <w:rsid w:val="00CF29D2"/>
    <w:rsid w:val="00CF3A71"/>
    <w:rsid w:val="00CF3B3A"/>
    <w:rsid w:val="00CF3EE1"/>
    <w:rsid w:val="00CF4DAD"/>
    <w:rsid w:val="00D05B0F"/>
    <w:rsid w:val="00D10252"/>
    <w:rsid w:val="00D22FBA"/>
    <w:rsid w:val="00D2420E"/>
    <w:rsid w:val="00D24F43"/>
    <w:rsid w:val="00D3078D"/>
    <w:rsid w:val="00D30DCE"/>
    <w:rsid w:val="00D31D6C"/>
    <w:rsid w:val="00D31EF3"/>
    <w:rsid w:val="00D352D6"/>
    <w:rsid w:val="00D3542D"/>
    <w:rsid w:val="00D37629"/>
    <w:rsid w:val="00D41502"/>
    <w:rsid w:val="00D44D9C"/>
    <w:rsid w:val="00D46136"/>
    <w:rsid w:val="00D47B3A"/>
    <w:rsid w:val="00D54A58"/>
    <w:rsid w:val="00D633EC"/>
    <w:rsid w:val="00D64A4C"/>
    <w:rsid w:val="00D75FFA"/>
    <w:rsid w:val="00D76541"/>
    <w:rsid w:val="00D77A4C"/>
    <w:rsid w:val="00D77CFF"/>
    <w:rsid w:val="00D8629D"/>
    <w:rsid w:val="00DA17E8"/>
    <w:rsid w:val="00DA3AE6"/>
    <w:rsid w:val="00DA408E"/>
    <w:rsid w:val="00DA4D7C"/>
    <w:rsid w:val="00DA5894"/>
    <w:rsid w:val="00DA63FF"/>
    <w:rsid w:val="00DA7C7E"/>
    <w:rsid w:val="00DB290B"/>
    <w:rsid w:val="00DC6CE8"/>
    <w:rsid w:val="00DC7464"/>
    <w:rsid w:val="00DE026E"/>
    <w:rsid w:val="00DE44CF"/>
    <w:rsid w:val="00DE56E7"/>
    <w:rsid w:val="00DE668F"/>
    <w:rsid w:val="00DF2606"/>
    <w:rsid w:val="00DF27B0"/>
    <w:rsid w:val="00DF3445"/>
    <w:rsid w:val="00DF3E37"/>
    <w:rsid w:val="00DF4512"/>
    <w:rsid w:val="00DF62A1"/>
    <w:rsid w:val="00DF6505"/>
    <w:rsid w:val="00DF6781"/>
    <w:rsid w:val="00DF77DC"/>
    <w:rsid w:val="00E00EAF"/>
    <w:rsid w:val="00E04517"/>
    <w:rsid w:val="00E060EC"/>
    <w:rsid w:val="00E1039F"/>
    <w:rsid w:val="00E10C91"/>
    <w:rsid w:val="00E11440"/>
    <w:rsid w:val="00E12785"/>
    <w:rsid w:val="00E133A1"/>
    <w:rsid w:val="00E137DF"/>
    <w:rsid w:val="00E13A5E"/>
    <w:rsid w:val="00E145C9"/>
    <w:rsid w:val="00E154DC"/>
    <w:rsid w:val="00E172A4"/>
    <w:rsid w:val="00E21A99"/>
    <w:rsid w:val="00E36F1F"/>
    <w:rsid w:val="00E413EE"/>
    <w:rsid w:val="00E45312"/>
    <w:rsid w:val="00E46834"/>
    <w:rsid w:val="00E51C9D"/>
    <w:rsid w:val="00E51D0B"/>
    <w:rsid w:val="00E55E17"/>
    <w:rsid w:val="00E60EDF"/>
    <w:rsid w:val="00E61722"/>
    <w:rsid w:val="00E655FD"/>
    <w:rsid w:val="00E66BFA"/>
    <w:rsid w:val="00E73109"/>
    <w:rsid w:val="00E74837"/>
    <w:rsid w:val="00E74ABC"/>
    <w:rsid w:val="00E828E0"/>
    <w:rsid w:val="00E843D5"/>
    <w:rsid w:val="00E85EC7"/>
    <w:rsid w:val="00E85F96"/>
    <w:rsid w:val="00E877AC"/>
    <w:rsid w:val="00E91737"/>
    <w:rsid w:val="00E9262C"/>
    <w:rsid w:val="00E93B02"/>
    <w:rsid w:val="00E95893"/>
    <w:rsid w:val="00EA1441"/>
    <w:rsid w:val="00EA2722"/>
    <w:rsid w:val="00EA31A0"/>
    <w:rsid w:val="00EA5EEF"/>
    <w:rsid w:val="00EA6B56"/>
    <w:rsid w:val="00EB63E9"/>
    <w:rsid w:val="00EB6AC6"/>
    <w:rsid w:val="00EB7E33"/>
    <w:rsid w:val="00EC1DCD"/>
    <w:rsid w:val="00EC3386"/>
    <w:rsid w:val="00EC3407"/>
    <w:rsid w:val="00EC5CEB"/>
    <w:rsid w:val="00ED53FF"/>
    <w:rsid w:val="00ED7FDB"/>
    <w:rsid w:val="00EF1212"/>
    <w:rsid w:val="00EF12CE"/>
    <w:rsid w:val="00EF2BEC"/>
    <w:rsid w:val="00EF57F1"/>
    <w:rsid w:val="00EF5F6F"/>
    <w:rsid w:val="00F01F3C"/>
    <w:rsid w:val="00F13646"/>
    <w:rsid w:val="00F14144"/>
    <w:rsid w:val="00F14A18"/>
    <w:rsid w:val="00F210D8"/>
    <w:rsid w:val="00F223E1"/>
    <w:rsid w:val="00F24EFD"/>
    <w:rsid w:val="00F274D4"/>
    <w:rsid w:val="00F30EA5"/>
    <w:rsid w:val="00F3432C"/>
    <w:rsid w:val="00F34E65"/>
    <w:rsid w:val="00F37160"/>
    <w:rsid w:val="00F400E3"/>
    <w:rsid w:val="00F42120"/>
    <w:rsid w:val="00F47A1F"/>
    <w:rsid w:val="00F47BB9"/>
    <w:rsid w:val="00F570E7"/>
    <w:rsid w:val="00F57BB1"/>
    <w:rsid w:val="00F66722"/>
    <w:rsid w:val="00F755D3"/>
    <w:rsid w:val="00F77120"/>
    <w:rsid w:val="00F8143F"/>
    <w:rsid w:val="00F83CB7"/>
    <w:rsid w:val="00F954CB"/>
    <w:rsid w:val="00FA1EB0"/>
    <w:rsid w:val="00FA6A45"/>
    <w:rsid w:val="00FB0FDD"/>
    <w:rsid w:val="00FB1D54"/>
    <w:rsid w:val="00FB22CB"/>
    <w:rsid w:val="00FC00D2"/>
    <w:rsid w:val="00FC3A22"/>
    <w:rsid w:val="00FC6F59"/>
    <w:rsid w:val="00FD5345"/>
    <w:rsid w:val="00FD5CB1"/>
    <w:rsid w:val="00FD6FE0"/>
    <w:rsid w:val="00FD74B4"/>
    <w:rsid w:val="00FE566B"/>
    <w:rsid w:val="00FE6522"/>
    <w:rsid w:val="00FF086B"/>
    <w:rsid w:val="00FF74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73493-CB18-4A56-A9F2-B1F98E04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FD"/>
  </w:style>
  <w:style w:type="paragraph" w:styleId="Heading9">
    <w:name w:val="heading 9"/>
    <w:basedOn w:val="Normal"/>
    <w:next w:val="BodyText"/>
    <w:link w:val="Heading9Char"/>
    <w:qFormat/>
    <w:rsid w:val="002B2291"/>
    <w:pPr>
      <w:spacing w:after="240" w:line="240" w:lineRule="auto"/>
      <w:jc w:val="both"/>
      <w:outlineLvl w:val="8"/>
    </w:pPr>
    <w:rPr>
      <w:rFonts w:ascii="Times New Roman" w:eastAsia="SimSu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35"/>
    <w:rPr>
      <w:rFonts w:ascii="Tahoma" w:hAnsi="Tahoma" w:cs="Tahoma"/>
      <w:sz w:val="16"/>
      <w:szCs w:val="16"/>
    </w:rPr>
  </w:style>
  <w:style w:type="paragraph" w:styleId="Header">
    <w:name w:val="header"/>
    <w:basedOn w:val="Normal"/>
    <w:link w:val="HeaderChar"/>
    <w:uiPriority w:val="99"/>
    <w:semiHidden/>
    <w:unhideWhenUsed/>
    <w:rsid w:val="004417C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7C6"/>
  </w:style>
  <w:style w:type="paragraph" w:styleId="Footer">
    <w:name w:val="footer"/>
    <w:basedOn w:val="Normal"/>
    <w:link w:val="FooterChar"/>
    <w:uiPriority w:val="99"/>
    <w:unhideWhenUsed/>
    <w:rsid w:val="004417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7C6"/>
  </w:style>
  <w:style w:type="paragraph" w:styleId="ListParagraph">
    <w:name w:val="List Paragraph"/>
    <w:basedOn w:val="Normal"/>
    <w:uiPriority w:val="34"/>
    <w:qFormat/>
    <w:rsid w:val="007D700F"/>
    <w:pPr>
      <w:ind w:left="720"/>
      <w:contextualSpacing/>
    </w:pPr>
  </w:style>
  <w:style w:type="paragraph" w:styleId="FootnoteText">
    <w:name w:val="footnote text"/>
    <w:basedOn w:val="Normal"/>
    <w:link w:val="FootnoteTextChar"/>
    <w:uiPriority w:val="99"/>
    <w:semiHidden/>
    <w:unhideWhenUsed/>
    <w:rsid w:val="00CF4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DAD"/>
    <w:rPr>
      <w:sz w:val="20"/>
      <w:szCs w:val="20"/>
    </w:rPr>
  </w:style>
  <w:style w:type="character" w:styleId="FootnoteReference">
    <w:name w:val="footnote reference"/>
    <w:basedOn w:val="DefaultParagraphFont"/>
    <w:uiPriority w:val="99"/>
    <w:semiHidden/>
    <w:unhideWhenUsed/>
    <w:rsid w:val="00CF4DAD"/>
    <w:rPr>
      <w:vertAlign w:val="superscript"/>
    </w:rPr>
  </w:style>
  <w:style w:type="character" w:styleId="BookTitle">
    <w:name w:val="Book Title"/>
    <w:basedOn w:val="DefaultParagraphFont"/>
    <w:autoRedefine/>
    <w:uiPriority w:val="33"/>
    <w:qFormat/>
    <w:rsid w:val="005D20FF"/>
    <w:rPr>
      <w:b/>
      <w:bCs/>
      <w:smallCaps/>
      <w:spacing w:val="5"/>
    </w:rPr>
  </w:style>
  <w:style w:type="table" w:styleId="TableGrid">
    <w:name w:val="Table Grid"/>
    <w:basedOn w:val="TableNormal"/>
    <w:uiPriority w:val="59"/>
    <w:rsid w:val="00F2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4349"/>
    <w:rPr>
      <w:sz w:val="16"/>
      <w:szCs w:val="16"/>
    </w:rPr>
  </w:style>
  <w:style w:type="paragraph" w:styleId="CommentText">
    <w:name w:val="annotation text"/>
    <w:basedOn w:val="Normal"/>
    <w:link w:val="CommentTextChar"/>
    <w:uiPriority w:val="99"/>
    <w:unhideWhenUsed/>
    <w:rsid w:val="00064349"/>
    <w:pPr>
      <w:spacing w:line="240" w:lineRule="auto"/>
    </w:pPr>
    <w:rPr>
      <w:sz w:val="20"/>
      <w:szCs w:val="20"/>
    </w:rPr>
  </w:style>
  <w:style w:type="character" w:customStyle="1" w:styleId="CommentTextChar">
    <w:name w:val="Comment Text Char"/>
    <w:basedOn w:val="DefaultParagraphFont"/>
    <w:link w:val="CommentText"/>
    <w:uiPriority w:val="99"/>
    <w:rsid w:val="00064349"/>
    <w:rPr>
      <w:sz w:val="20"/>
      <w:szCs w:val="20"/>
    </w:rPr>
  </w:style>
  <w:style w:type="paragraph" w:styleId="CommentSubject">
    <w:name w:val="annotation subject"/>
    <w:basedOn w:val="CommentText"/>
    <w:next w:val="CommentText"/>
    <w:link w:val="CommentSubjectChar"/>
    <w:uiPriority w:val="99"/>
    <w:semiHidden/>
    <w:unhideWhenUsed/>
    <w:rsid w:val="00064349"/>
    <w:rPr>
      <w:b/>
      <w:bCs/>
    </w:rPr>
  </w:style>
  <w:style w:type="character" w:customStyle="1" w:styleId="CommentSubjectChar">
    <w:name w:val="Comment Subject Char"/>
    <w:basedOn w:val="CommentTextChar"/>
    <w:link w:val="CommentSubject"/>
    <w:uiPriority w:val="99"/>
    <w:semiHidden/>
    <w:rsid w:val="00064349"/>
    <w:rPr>
      <w:b/>
      <w:bCs/>
      <w:sz w:val="20"/>
      <w:szCs w:val="20"/>
    </w:rPr>
  </w:style>
  <w:style w:type="character" w:customStyle="1" w:styleId="Heading9Char">
    <w:name w:val="Heading 9 Char"/>
    <w:basedOn w:val="DefaultParagraphFont"/>
    <w:link w:val="Heading9"/>
    <w:rsid w:val="002B2291"/>
    <w:rPr>
      <w:rFonts w:ascii="Times New Roman" w:eastAsia="SimSun" w:hAnsi="Times New Roman" w:cs="Times New Roman"/>
      <w:sz w:val="24"/>
      <w:szCs w:val="24"/>
      <w:lang w:eastAsia="zh-CN" w:bidi="ar-AE"/>
    </w:rPr>
  </w:style>
  <w:style w:type="paragraph" w:styleId="BodyText">
    <w:name w:val="Body Text"/>
    <w:basedOn w:val="Normal"/>
    <w:link w:val="BodyTextChar"/>
    <w:uiPriority w:val="99"/>
    <w:semiHidden/>
    <w:unhideWhenUsed/>
    <w:rsid w:val="002B2291"/>
    <w:pPr>
      <w:spacing w:after="120"/>
    </w:pPr>
  </w:style>
  <w:style w:type="character" w:customStyle="1" w:styleId="BodyTextChar">
    <w:name w:val="Body Text Char"/>
    <w:basedOn w:val="DefaultParagraphFont"/>
    <w:link w:val="BodyText"/>
    <w:uiPriority w:val="99"/>
    <w:semiHidden/>
    <w:rsid w:val="002B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97c454-82a7-458e-b02b-a23c149c4c8f" ContentTypeId="0x01010066AAA4A189E15340A8F90A14B5E3178D01" PreviousValue="false"/>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Special Purpose Entities (SPE) Regulations</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526818</ClientNumber>
    <TaxCatchAll xmlns="2be51d2a-4cb8-4e16-bc25-77f65c98f87c"/>
    <KeyDocument xmlns="http://schema.microsoft.com/sharepoint/v3/fields">false</KeyDocument>
    <ClientReference xmlns="http://schema.microsoft.com/sharepoint/v3/fields" xsi:nil="true"/>
    <WorkType xmlns="http://schema.microsoft.com/sharepoint/v3/fields">Financial Regulation</WorkType>
    <LegacyDocumentID xmlns="http://schema.microsoft.com/sharepoint/v3/fields" xsi:nil="true"/>
    <ClientName xmlns="http://schema.microsoft.com/sharepoint/v3/fields" xsi:nil="true"/>
    <ConfigListSynch xmlns="http://schema.microsoft.com/sharepoint/v3/fields">2015-11-05T09:10:38+00:00</ConfigListSynch>
    <CCOffice xmlns="http://schema.microsoft.com/sharepoint/v3/fields">Riyadh</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LCPolicyLabelClientValue xmlns="e6386eef-87b0-4ee9-b649-616429492d54">189278-4-1-v{_UIVersionString}</DLCPolicyLabelClientValue>
    <DLCPolicyLabelLock xmlns="e6386eef-87b0-4ee9-b649-616429492d54" xsi:nil="true"/>
    <DocumentOwner xmlns="http://schema.microsoft.com/sharepoint/v3/fields">
      <UserInfo>
        <DisplayName>Al Jadaan, Abdulaziz (Corporate-RIY)</DisplayName>
        <AccountId>14</AccountId>
        <AccountType/>
      </UserInfo>
    </DocumentOwner>
    <MatterStatus xmlns="http://schema.microsoft.com/sharepoint/v3/fields">Current</MatterStatus>
    <MatterNumber xmlns="http://schema.microsoft.com/sharepoint/v3/fields">78-40614105</MatterNumber>
    <PracticeArea xmlns="http://schema.microsoft.com/sharepoint/v3/fields">Corporate</PracticeArea>
    <PracticeGroup xmlns="http://schema.microsoft.com/sharepoint/v3/fields">Corporate Group</PracticeGroup>
    <_dlc_DocId xmlns="84e8189d-2f07-4d07-be7d-de46b9fe3006">189278-4-1</_dlc_DocId>
    <_dlc_DocIdUrl xmlns="84e8189d-2f07-4d07-be7d-de46b9fe3006">
      <Url>http://spr1.intranet.cliffordchance.com/sites/78-40614105/_layouts/DocIdRedir.aspx?ID=189278-4-1</Url>
      <Description>189278-4-1</Description>
    </_dlc_DocIdUrl>
    <DLCPolicyLabelValue xmlns="e6386eef-87b0-4ee9-b649-616429492d54">189278-4-1-v0.4</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4D525BBE6581548B58A63E9953DB54B" ma:contentTypeVersion="8" ma:contentTypeDescription="Stores client and matter information common to all Legal Documents" ma:contentTypeScope="" ma:versionID="54f8fdc57591685f47262c1b3666cfff">
  <xsd:schema xmlns:xsd="http://www.w3.org/2001/XMLSchema" xmlns:xs="http://www.w3.org/2001/XMLSchema" xmlns:p="http://schemas.microsoft.com/office/2006/metadata/properties" xmlns:ns1="http://schemas.microsoft.com/sharepoint/v3" xmlns:ns2="http://schema.microsoft.com/sharepoint/v3/fields" xmlns:ns3="84e8189d-2f07-4d07-be7d-de46b9fe3006" xmlns:ns4="2be51d2a-4cb8-4e16-bc25-77f65c98f87c" xmlns:ns5="e6386eef-87b0-4ee9-b649-616429492d54" targetNamespace="http://schemas.microsoft.com/office/2006/metadata/properties" ma:root="true" ma:fieldsID="b86dff67f6fb7bb5d93beee5dbf9c20f" ns1:_="" ns2:_="" ns3:_="" ns4:_="" ns5:_="">
    <xsd:import namespace="http://schemas.microsoft.com/sharepoint/v3"/>
    <xsd:import namespace="http://schema.microsoft.com/sharepoint/v3/fields"/>
    <xsd:import namespace="84e8189d-2f07-4d07-be7d-de46b9fe3006"/>
    <xsd:import namespace="2be51d2a-4cb8-4e16-bc25-77f65c98f87c"/>
    <xsd:import namespace="e6386eef-87b0-4ee9-b649-616429492d54"/>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78-40614105" ma:hidden="true" ma:internalName="MatterNumber">
      <xsd:simpleType>
        <xsd:restriction base="dms:Text">
          <xsd:maxLength value="15"/>
        </xsd:restriction>
      </xsd:simpleType>
    </xsd:element>
    <xsd:element name="MatterName" ma:index="20" nillable="true" ma:displayName="Matter Name" ma:default="Special Purpose Entities (SPE) Regulations"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default="526818"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Riyadh"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default="Financial Regulation"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e51d2a-4cb8-4e16-bc25-77f65c98f87c"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88dbfd4e-a79f-403f-a12b-ea144676fbf0}" ma:internalName="TaxCatchAll" ma:showField="CatchAllData" ma:web="2be51d2a-4cb8-4e16-bc25-77f65c98f8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86eef-87b0-4ee9-b649-616429492d54"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4D525BBE6581548B58A63E9953DB54B|689439171" UniqueId="5efcb567-5659-4ed5-a3de-5d5a2ff2133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6.xml><?xml version="1.0" encoding="utf-8"?>
<?mso-contentType ?>
<spe:Receivers xmlns:spe="http://schemas.microsoft.com/sharepoint/events">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3</Type>
    <SequenceNumber>1005</SequenceNumber>
    <Assembly>MCS.Documents.Server.IA, Version=1.0.0.0, Culture=neutral, PublicKeyToken=203fdb9dda4562ff</Assembly>
    <Class>MCS.Documents.Server.IA.SocialDataReceiver</Class>
    <Data/>
    <Filter/>
  </Receiver>
</spe:Receivers>
</file>

<file path=customXml/item7.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0F0C2E9-22DF-49D8-9D94-FC0A025CEE93}">
  <ds:schemaRefs>
    <ds:schemaRef ds:uri="http://schemas.microsoft.com/sharepoint/v3/contenttype/forms"/>
  </ds:schemaRefs>
</ds:datastoreItem>
</file>

<file path=customXml/itemProps2.xml><?xml version="1.0" encoding="utf-8"?>
<ds:datastoreItem xmlns:ds="http://schemas.openxmlformats.org/officeDocument/2006/customXml" ds:itemID="{116EDD43-B0A9-4858-9E2F-2D1122CCA7AE}">
  <ds:schemaRefs>
    <ds:schemaRef ds:uri="Microsoft.SharePoint.Taxonomy.ContentTypeSync"/>
  </ds:schemaRefs>
</ds:datastoreItem>
</file>

<file path=customXml/itemProps3.xml><?xml version="1.0" encoding="utf-8"?>
<ds:datastoreItem xmlns:ds="http://schemas.openxmlformats.org/officeDocument/2006/customXml" ds:itemID="{27CB8280-1E99-47E0-9DD7-D8CA8D05E574}">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2be51d2a-4cb8-4e16-bc25-77f65c98f87c"/>
    <ds:schemaRef ds:uri="e6386eef-87b0-4ee9-b649-616429492d54"/>
  </ds:schemaRefs>
</ds:datastoreItem>
</file>

<file path=customXml/itemProps4.xml><?xml version="1.0" encoding="utf-8"?>
<ds:datastoreItem xmlns:ds="http://schemas.openxmlformats.org/officeDocument/2006/customXml" ds:itemID="{90888C14-B73C-4D18-9A76-BF269A1A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be51d2a-4cb8-4e16-bc25-77f65c98f87c"/>
    <ds:schemaRef ds:uri="e6386eef-87b0-4ee9-b649-61642949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AFD14-A96E-491D-9120-60B9CCA4BEA3}">
  <ds:schemaRefs>
    <ds:schemaRef ds:uri="office.server.policy"/>
  </ds:schemaRefs>
</ds:datastoreItem>
</file>

<file path=customXml/itemProps6.xml><?xml version="1.0" encoding="utf-8"?>
<ds:datastoreItem xmlns:ds="http://schemas.openxmlformats.org/officeDocument/2006/customXml" ds:itemID="{47F37575-C6EF-4FD3-B0A5-9260D830BF1B}">
  <ds:schemaRefs>
    <ds:schemaRef ds:uri="http://schemas.microsoft.com/sharepoint/events"/>
  </ds:schemaRefs>
</ds:datastoreItem>
</file>

<file path=customXml/itemProps7.xml><?xml version="1.0" encoding="utf-8"?>
<ds:datastoreItem xmlns:ds="http://schemas.openxmlformats.org/officeDocument/2006/customXml" ds:itemID="{CBB50AD4-A826-43FA-B34C-893C0D3F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Sarah.Dukhaykh@cma.org.sa</dc:creator>
  <cp:lastModifiedBy>SPE Department</cp:lastModifiedBy>
  <cp:revision>15</cp:revision>
  <cp:lastPrinted>2021-04-01T10:03:00Z</cp:lastPrinted>
  <dcterms:created xsi:type="dcterms:W3CDTF">2021-04-12T07:21:00Z</dcterms:created>
  <dcterms:modified xsi:type="dcterms:W3CDTF">2021-04-15T08:41:00Z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0x01010066AAA4A189E15340A8F90A14B5E3178D010094D525BBE6581548B58A63E9953DB54B</vt:lpwstr>
  </property>
  <property fmtid="{D5CDD505-2E9C-101B-9397-08002B2CF9AE}" pid="3" name="_dlc_DocIdItemGuid">
    <vt:lpwstr>a4479192-5577-44ba-a965-e3e7dd17173f</vt:lpwstr>
  </property>
  <property fmtid="{D5CDD505-2E9C-101B-9397-08002B2CF9AE}" pid="4" name="LegalTopic">
    <vt:lpwstr/>
  </property>
  <property fmtid="{D5CDD505-2E9C-101B-9397-08002B2CF9AE}" pid="5" name="LegalDocumentType">
    <vt:lpwstr/>
  </property>
  <property fmtid="{D5CDD505-2E9C-101B-9397-08002B2CF9AE}" pid="6" name="TitusGUID">
    <vt:lpwstr>72c511c5-495f-4930-8c1d-fb2b7702d75f</vt:lpwstr>
  </property>
</Properties>
</file>