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FD" w:rsidRPr="00183453" w:rsidRDefault="005B7CA9" w:rsidP="00816918">
      <w:pPr>
        <w:bidi/>
        <w:spacing w:after="0"/>
        <w:jc w:val="center"/>
        <w:rPr>
          <w:rFonts w:asciiTheme="majorBidi" w:hAnsiTheme="majorBidi" w:cs="AL-Mohanad"/>
          <w:b/>
          <w:bCs/>
          <w:sz w:val="32"/>
          <w:szCs w:val="32"/>
          <w:rtl/>
        </w:rPr>
      </w:pPr>
      <w:bookmarkStart w:id="0" w:name="_GoBack"/>
      <w:bookmarkEnd w:id="0"/>
      <w:r w:rsidRPr="00183453">
        <w:rPr>
          <w:rFonts w:asciiTheme="majorBidi" w:hAnsiTheme="majorBidi" w:cs="AL-Mohanad"/>
          <w:b/>
          <w:bCs/>
          <w:sz w:val="32"/>
          <w:szCs w:val="32"/>
          <w:rtl/>
        </w:rPr>
        <w:t>النظام الأساس</w:t>
      </w:r>
      <w:r w:rsidR="00244579" w:rsidRPr="00183453">
        <w:rPr>
          <w:rFonts w:asciiTheme="majorBidi" w:hAnsiTheme="majorBidi" w:cs="AL-Mohanad"/>
          <w:b/>
          <w:bCs/>
          <w:sz w:val="32"/>
          <w:szCs w:val="32"/>
          <w:rtl/>
        </w:rPr>
        <w:t>ي</w:t>
      </w:r>
    </w:p>
    <w:p w:rsidR="00E655FD" w:rsidRPr="00183453" w:rsidRDefault="00E655FD" w:rsidP="00816918">
      <w:pPr>
        <w:bidi/>
        <w:spacing w:after="0"/>
        <w:jc w:val="center"/>
        <w:rPr>
          <w:rFonts w:asciiTheme="majorBidi" w:hAnsiTheme="majorBidi" w:cs="AL-Mohanad"/>
          <w:b/>
          <w:bCs/>
          <w:sz w:val="32"/>
          <w:szCs w:val="32"/>
          <w:rtl/>
        </w:rPr>
      </w:pPr>
      <w:r w:rsidRPr="00183453">
        <w:rPr>
          <w:rFonts w:asciiTheme="majorBidi" w:hAnsiTheme="majorBidi" w:cs="AL-Mohanad"/>
          <w:b/>
          <w:bCs/>
          <w:sz w:val="32"/>
          <w:szCs w:val="32"/>
          <w:rtl/>
        </w:rPr>
        <w:t xml:space="preserve">لـ [اسم المنشأة ذات </w:t>
      </w:r>
      <w:r w:rsidR="001129CF" w:rsidRPr="00183453">
        <w:rPr>
          <w:rFonts w:asciiTheme="majorBidi" w:hAnsiTheme="majorBidi" w:cs="AL-Mohanad"/>
          <w:b/>
          <w:bCs/>
          <w:sz w:val="32"/>
          <w:szCs w:val="32"/>
          <w:rtl/>
        </w:rPr>
        <w:t>الأغراض</w:t>
      </w:r>
      <w:r w:rsidRPr="00183453">
        <w:rPr>
          <w:rFonts w:asciiTheme="majorBidi" w:hAnsiTheme="majorBidi" w:cs="AL-Mohanad"/>
          <w:b/>
          <w:bCs/>
          <w:sz w:val="32"/>
          <w:szCs w:val="32"/>
          <w:rtl/>
        </w:rPr>
        <w:t xml:space="preserve"> الخاص</w:t>
      </w:r>
      <w:r w:rsidR="001129CF" w:rsidRPr="00183453">
        <w:rPr>
          <w:rFonts w:asciiTheme="majorBidi" w:hAnsiTheme="majorBidi" w:cs="AL-Mohanad"/>
          <w:b/>
          <w:bCs/>
          <w:sz w:val="32"/>
          <w:szCs w:val="32"/>
          <w:rtl/>
        </w:rPr>
        <w:t>ة</w:t>
      </w:r>
      <w:r w:rsidRPr="00183453">
        <w:rPr>
          <w:rFonts w:asciiTheme="majorBidi" w:hAnsiTheme="majorBidi" w:cs="AL-Mohanad"/>
          <w:b/>
          <w:bCs/>
          <w:sz w:val="32"/>
          <w:szCs w:val="32"/>
          <w:rtl/>
        </w:rPr>
        <w:t>]</w:t>
      </w:r>
    </w:p>
    <w:p w:rsidR="00E655FD" w:rsidRPr="00183453" w:rsidRDefault="00E655FD" w:rsidP="00816918">
      <w:pPr>
        <w:bidi/>
        <w:spacing w:after="0"/>
        <w:jc w:val="center"/>
        <w:rPr>
          <w:rFonts w:asciiTheme="majorBidi" w:hAnsiTheme="majorBidi" w:cs="AL-Mohanad"/>
          <w:b/>
          <w:bCs/>
          <w:sz w:val="32"/>
          <w:szCs w:val="32"/>
          <w:rtl/>
        </w:rPr>
      </w:pPr>
      <w:r w:rsidRPr="00183453">
        <w:rPr>
          <w:rFonts w:asciiTheme="majorBidi" w:hAnsiTheme="majorBidi" w:cs="AL-Mohanad"/>
          <w:b/>
          <w:bCs/>
          <w:sz w:val="32"/>
          <w:szCs w:val="32"/>
          <w:rtl/>
        </w:rPr>
        <w:t>(</w:t>
      </w:r>
      <w:r w:rsidR="001129CF" w:rsidRPr="00183453">
        <w:rPr>
          <w:rFonts w:asciiTheme="majorBidi" w:hAnsiTheme="majorBidi" w:cs="AL-Mohanad"/>
          <w:b/>
          <w:bCs/>
          <w:sz w:val="32"/>
          <w:szCs w:val="32"/>
          <w:rtl/>
        </w:rPr>
        <w:t>منشأة</w:t>
      </w:r>
      <w:r w:rsidR="005B7CA9" w:rsidRPr="00183453">
        <w:rPr>
          <w:rFonts w:asciiTheme="majorBidi" w:hAnsiTheme="majorBidi" w:cs="AL-Mohanad"/>
          <w:b/>
          <w:bCs/>
          <w:sz w:val="32"/>
          <w:szCs w:val="32"/>
          <w:rtl/>
        </w:rPr>
        <w:t xml:space="preserve"> ذات أغراض خاصة</w:t>
      </w:r>
      <w:r w:rsidRPr="00183453">
        <w:rPr>
          <w:rFonts w:asciiTheme="majorBidi" w:hAnsiTheme="majorBidi" w:cs="AL-Mohanad"/>
          <w:b/>
          <w:bCs/>
          <w:sz w:val="32"/>
          <w:szCs w:val="32"/>
          <w:rtl/>
        </w:rPr>
        <w:t>)</w:t>
      </w:r>
    </w:p>
    <w:p w:rsidR="00E655FD" w:rsidRPr="00183453" w:rsidRDefault="00E655FD" w:rsidP="00816918">
      <w:pPr>
        <w:bidi/>
        <w:spacing w:after="0"/>
        <w:rPr>
          <w:rFonts w:asciiTheme="majorBidi" w:hAnsiTheme="majorBidi" w:cs="AL-Mohanad"/>
          <w:sz w:val="32"/>
          <w:szCs w:val="32"/>
          <w:rtl/>
        </w:rPr>
      </w:pPr>
    </w:p>
    <w:p w:rsidR="00816918" w:rsidRDefault="00816918" w:rsidP="00022816">
      <w:pPr>
        <w:bidi/>
        <w:spacing w:after="0"/>
        <w:jc w:val="both"/>
        <w:rPr>
          <w:rFonts w:asciiTheme="majorBidi" w:hAnsiTheme="majorBidi" w:cs="AL-Mohanad"/>
          <w:sz w:val="32"/>
          <w:szCs w:val="32"/>
          <w:rtl/>
        </w:rPr>
      </w:pPr>
      <w:r w:rsidRPr="00816918">
        <w:rPr>
          <w:rFonts w:asciiTheme="majorBidi" w:hAnsiTheme="majorBidi" w:cs="AL-Mohanad"/>
          <w:sz w:val="32"/>
          <w:szCs w:val="32"/>
          <w:rtl/>
        </w:rPr>
        <w:t>تم اعتماد النظام الأساسي هذا في يوم [اليوم]، [التاريخ الهجري] (الموافق [التاريخ الميلادي]) في شأن المنشأة ذات الأغراض الخاصة ("</w:t>
      </w:r>
      <w:r w:rsidRPr="00842A63">
        <w:rPr>
          <w:rFonts w:asciiTheme="majorBidi" w:hAnsiTheme="majorBidi" w:cs="AL-Mohanad"/>
          <w:b/>
          <w:bCs/>
          <w:sz w:val="32"/>
          <w:szCs w:val="32"/>
          <w:rtl/>
        </w:rPr>
        <w:t>المنشأة</w:t>
      </w:r>
      <w:r w:rsidRPr="00816918">
        <w:rPr>
          <w:rFonts w:asciiTheme="majorBidi" w:hAnsiTheme="majorBidi" w:cs="AL-Mohanad"/>
          <w:sz w:val="32"/>
          <w:szCs w:val="32"/>
          <w:rtl/>
        </w:rPr>
        <w:t>") المؤسسة والمرخص لها بموجب القواعد المنظمة للمنشآت ذات الأغراض الخاصة الصادرة عن مجلس هيئة السوق المالية السعودية ("</w:t>
      </w:r>
      <w:r w:rsidRPr="00842A63">
        <w:rPr>
          <w:rFonts w:asciiTheme="majorBidi" w:hAnsiTheme="majorBidi" w:cs="AL-Mohanad"/>
          <w:b/>
          <w:bCs/>
          <w:sz w:val="32"/>
          <w:szCs w:val="32"/>
          <w:rtl/>
        </w:rPr>
        <w:t>الهيئة</w:t>
      </w:r>
      <w:r w:rsidRPr="00816918">
        <w:rPr>
          <w:rFonts w:asciiTheme="majorBidi" w:hAnsiTheme="majorBidi" w:cs="AL-Mohanad"/>
          <w:sz w:val="32"/>
          <w:szCs w:val="32"/>
          <w:rtl/>
        </w:rPr>
        <w:t>") بموجب قراره رقم [*] وتاريخ [*] ("</w:t>
      </w:r>
      <w:r w:rsidRPr="00842A63">
        <w:rPr>
          <w:rFonts w:asciiTheme="majorBidi" w:hAnsiTheme="majorBidi" w:cs="AL-Mohanad"/>
          <w:b/>
          <w:bCs/>
          <w:sz w:val="32"/>
          <w:szCs w:val="32"/>
          <w:rtl/>
        </w:rPr>
        <w:t>القواعد المنظمة للمنشآت ذات الأغراض الخاصة</w:t>
      </w:r>
      <w:r w:rsidRPr="00816918">
        <w:rPr>
          <w:rFonts w:asciiTheme="majorBidi" w:hAnsiTheme="majorBidi" w:cs="AL-Mohanad"/>
          <w:sz w:val="32"/>
          <w:szCs w:val="32"/>
          <w:rtl/>
        </w:rPr>
        <w:t>")، بواسطة [اسم مدير الصندوق]، [الشكل القانوني لمدير الصندوق] ، ويقع مقرها المسجل في [عنوان مدير الصندوق]، ونشاطها التجاري [النشاط التجاري لمدير الصندوق]، بصفتها مديراً لصندوق [اسم صندوق الاستثمار أو صندوق الاستثمار العقاري (بنفس مسمى المنشأة)]، الذي يتخذ شكل المنشأة ذات الأغراض ال</w:t>
      </w:r>
      <w:r>
        <w:rPr>
          <w:rFonts w:asciiTheme="majorBidi" w:hAnsiTheme="majorBidi" w:cs="AL-Mohanad"/>
          <w:sz w:val="32"/>
          <w:szCs w:val="32"/>
          <w:rtl/>
        </w:rPr>
        <w:t>خاصة ("</w:t>
      </w:r>
      <w:r w:rsidRPr="00842A63">
        <w:rPr>
          <w:rFonts w:asciiTheme="majorBidi" w:hAnsiTheme="majorBidi" w:cs="AL-Mohanad"/>
          <w:b/>
          <w:bCs/>
          <w:sz w:val="32"/>
          <w:szCs w:val="32"/>
          <w:rtl/>
        </w:rPr>
        <w:t>الصندوق</w:t>
      </w:r>
      <w:r>
        <w:rPr>
          <w:rFonts w:asciiTheme="majorBidi" w:hAnsiTheme="majorBidi" w:cs="AL-Mohanad"/>
          <w:sz w:val="32"/>
          <w:szCs w:val="32"/>
          <w:rtl/>
        </w:rPr>
        <w:t>")</w:t>
      </w:r>
      <w:r>
        <w:rPr>
          <w:rFonts w:asciiTheme="majorBidi" w:hAnsiTheme="majorBidi" w:cs="AL-Mohanad" w:hint="cs"/>
          <w:sz w:val="32"/>
          <w:szCs w:val="32"/>
          <w:rtl/>
        </w:rPr>
        <w:t>.</w:t>
      </w:r>
    </w:p>
    <w:p w:rsidR="00E655FD" w:rsidRPr="00183453" w:rsidRDefault="00E655FD" w:rsidP="00816918">
      <w:pPr>
        <w:bidi/>
        <w:spacing w:after="0"/>
        <w:jc w:val="both"/>
        <w:rPr>
          <w:rFonts w:asciiTheme="majorBidi" w:hAnsiTheme="majorBidi" w:cs="AL-Mohanad"/>
          <w:sz w:val="32"/>
          <w:szCs w:val="32"/>
          <w:rtl/>
        </w:rPr>
      </w:pPr>
      <w:r w:rsidRPr="00501F45">
        <w:rPr>
          <w:rFonts w:asciiTheme="majorBidi" w:hAnsiTheme="majorBidi" w:cs="AL-Mohanad"/>
          <w:b/>
          <w:bCs/>
          <w:sz w:val="32"/>
          <w:szCs w:val="32"/>
          <w:rtl/>
        </w:rPr>
        <w:t>حيث</w:t>
      </w:r>
      <w:r w:rsidR="00DF2606" w:rsidRPr="00501F45">
        <w:rPr>
          <w:rFonts w:asciiTheme="majorBidi" w:hAnsiTheme="majorBidi" w:cs="AL-Mohanad" w:hint="cs"/>
          <w:b/>
          <w:bCs/>
          <w:sz w:val="32"/>
          <w:szCs w:val="32"/>
          <w:rtl/>
        </w:rPr>
        <w:t xml:space="preserve"> قرر</w:t>
      </w:r>
      <w:r w:rsidRPr="00183453">
        <w:rPr>
          <w:rFonts w:asciiTheme="majorBidi" w:hAnsiTheme="majorBidi" w:cs="AL-Mohanad"/>
          <w:sz w:val="32"/>
          <w:szCs w:val="32"/>
          <w:rtl/>
        </w:rPr>
        <w:t xml:space="preserve"> [</w:t>
      </w:r>
      <w:r w:rsidR="00816918">
        <w:rPr>
          <w:rFonts w:asciiTheme="majorBidi" w:hAnsiTheme="majorBidi" w:cs="AL-Mohanad" w:hint="cs"/>
          <w:sz w:val="32"/>
          <w:szCs w:val="32"/>
          <w:rtl/>
        </w:rPr>
        <w:t>مدير الصندوق</w:t>
      </w:r>
      <w:r w:rsidRPr="00183453">
        <w:rPr>
          <w:rFonts w:asciiTheme="majorBidi" w:hAnsiTheme="majorBidi" w:cs="AL-Mohanad"/>
          <w:sz w:val="32"/>
          <w:szCs w:val="32"/>
          <w:rtl/>
        </w:rPr>
        <w:t>]</w:t>
      </w:r>
      <w:r w:rsidR="00DF2606">
        <w:rPr>
          <w:rFonts w:asciiTheme="majorBidi" w:hAnsiTheme="majorBidi" w:cs="AL-Mohanad" w:hint="cs"/>
          <w:sz w:val="32"/>
          <w:szCs w:val="32"/>
          <w:rtl/>
        </w:rPr>
        <w:t xml:space="preserve"> أن </w:t>
      </w:r>
      <w:r w:rsidRPr="00183453">
        <w:rPr>
          <w:rFonts w:asciiTheme="majorBidi" w:hAnsiTheme="majorBidi" w:cs="AL-Mohanad"/>
          <w:sz w:val="32"/>
          <w:szCs w:val="32"/>
          <w:rtl/>
        </w:rPr>
        <w:t>يؤسس</w:t>
      </w:r>
      <w:r w:rsidR="00DF2606">
        <w:rPr>
          <w:rFonts w:asciiTheme="majorBidi" w:hAnsiTheme="majorBidi" w:cs="AL-Mohanad" w:hint="cs"/>
          <w:sz w:val="32"/>
          <w:szCs w:val="32"/>
          <w:rtl/>
        </w:rPr>
        <w:t xml:space="preserve"> </w:t>
      </w:r>
      <w:r w:rsidRPr="00183453">
        <w:rPr>
          <w:rFonts w:asciiTheme="majorBidi" w:hAnsiTheme="majorBidi" w:cs="AL-Mohanad"/>
          <w:sz w:val="32"/>
          <w:szCs w:val="32"/>
          <w:rtl/>
        </w:rPr>
        <w:t>المنشأة</w:t>
      </w:r>
      <w:r w:rsidR="00DF2606">
        <w:rPr>
          <w:rFonts w:asciiTheme="majorBidi" w:hAnsiTheme="majorBidi" w:cs="AL-Mohanad" w:hint="cs"/>
          <w:sz w:val="32"/>
          <w:szCs w:val="32"/>
          <w:rtl/>
        </w:rPr>
        <w:t xml:space="preserve"> وفق </w:t>
      </w:r>
      <w:r w:rsidRPr="00183453">
        <w:rPr>
          <w:rFonts w:asciiTheme="majorBidi" w:hAnsiTheme="majorBidi" w:cs="AL-Mohanad"/>
          <w:sz w:val="32"/>
          <w:szCs w:val="32"/>
          <w:rtl/>
        </w:rPr>
        <w:t>ما يلي:</w:t>
      </w:r>
    </w:p>
    <w:p w:rsidR="00E655FD" w:rsidRPr="00183453" w:rsidRDefault="00E655FD"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الاسم</w:t>
      </w:r>
    </w:p>
    <w:p w:rsidR="00E655FD" w:rsidRPr="00183453" w:rsidRDefault="00E655FD" w:rsidP="00816918">
      <w:pPr>
        <w:bidi/>
        <w:spacing w:after="0"/>
        <w:ind w:left="476"/>
        <w:jc w:val="both"/>
        <w:rPr>
          <w:rFonts w:asciiTheme="majorBidi" w:hAnsiTheme="majorBidi" w:cs="AL-Mohanad"/>
          <w:sz w:val="32"/>
          <w:szCs w:val="32"/>
          <w:rtl/>
        </w:rPr>
      </w:pPr>
      <w:r w:rsidRPr="00183453">
        <w:rPr>
          <w:rFonts w:asciiTheme="majorBidi" w:hAnsiTheme="majorBidi" w:cs="AL-Mohanad"/>
          <w:sz w:val="32"/>
          <w:szCs w:val="32"/>
          <w:rtl/>
        </w:rPr>
        <w:t>اسم المنشأة [أدخل الاسم].</w:t>
      </w:r>
    </w:p>
    <w:p w:rsidR="002B2291" w:rsidRDefault="00816918"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أمين الحفظ</w:t>
      </w:r>
    </w:p>
    <w:p w:rsidR="00816918" w:rsidRDefault="00816918" w:rsidP="00816918">
      <w:pPr>
        <w:pStyle w:val="ListParagraph"/>
        <w:bidi/>
        <w:spacing w:before="240"/>
        <w:ind w:left="503"/>
        <w:jc w:val="both"/>
        <w:rPr>
          <w:rStyle w:val="BookTitle"/>
          <w:rFonts w:asciiTheme="majorBidi" w:hAnsiTheme="majorBidi" w:cs="AL-Mohanad"/>
          <w:b w:val="0"/>
          <w:bCs w:val="0"/>
          <w:sz w:val="32"/>
          <w:szCs w:val="32"/>
          <w:rtl/>
        </w:rPr>
      </w:pPr>
      <w:r w:rsidRPr="00816918">
        <w:rPr>
          <w:rStyle w:val="BookTitle"/>
          <w:rFonts w:asciiTheme="majorBidi" w:hAnsiTheme="majorBidi" w:cs="AL-Mohanad"/>
          <w:b w:val="0"/>
          <w:bCs w:val="0"/>
          <w:sz w:val="32"/>
          <w:szCs w:val="32"/>
          <w:rtl/>
        </w:rPr>
        <w:t>[اسم أمين الحفظ]، [الشكل القانوني لأمين الحفظ] ويقع مقرها المسجل في [عنوان أمين الحفظ]، ونشاطها التجاري [النشاط التجاري لأمين الحفظ]</w:t>
      </w:r>
    </w:p>
    <w:p w:rsidR="00816918" w:rsidRPr="00816918" w:rsidRDefault="00816918" w:rsidP="00816918">
      <w:pPr>
        <w:pStyle w:val="ListParagraph"/>
        <w:bidi/>
        <w:spacing w:before="240"/>
        <w:ind w:left="503"/>
        <w:jc w:val="both"/>
        <w:rPr>
          <w:rStyle w:val="BookTitle"/>
          <w:rFonts w:asciiTheme="majorBidi" w:hAnsiTheme="majorBidi" w:cs="AL-Mohanad"/>
          <w:b w:val="0"/>
          <w:bCs w:val="0"/>
          <w:sz w:val="16"/>
          <w:szCs w:val="16"/>
        </w:rPr>
      </w:pPr>
    </w:p>
    <w:p w:rsidR="00E655FD" w:rsidRPr="00816918" w:rsidRDefault="00CB732C"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sidRPr="00816918">
        <w:rPr>
          <w:rStyle w:val="BookTitle"/>
          <w:rFonts w:asciiTheme="majorBidi" w:hAnsiTheme="majorBidi" w:cs="AL-Mohanad"/>
          <w:sz w:val="32"/>
          <w:szCs w:val="32"/>
          <w:rtl/>
        </w:rPr>
        <w:t xml:space="preserve">المقر </w:t>
      </w:r>
      <w:r w:rsidR="00E655FD" w:rsidRPr="00816918">
        <w:rPr>
          <w:rStyle w:val="BookTitle"/>
          <w:rFonts w:asciiTheme="majorBidi" w:hAnsiTheme="majorBidi" w:cs="AL-Mohanad"/>
          <w:sz w:val="32"/>
          <w:szCs w:val="32"/>
          <w:rtl/>
        </w:rPr>
        <w:t xml:space="preserve">المسجل </w:t>
      </w:r>
    </w:p>
    <w:p w:rsidR="00816918" w:rsidRDefault="00816918" w:rsidP="006B1703">
      <w:pPr>
        <w:pStyle w:val="ListParagraph"/>
        <w:bidi/>
        <w:spacing w:after="0"/>
        <w:ind w:left="503"/>
        <w:jc w:val="both"/>
        <w:rPr>
          <w:rStyle w:val="BookTitle"/>
          <w:rFonts w:asciiTheme="majorBidi" w:hAnsiTheme="majorBidi" w:cs="AL-Mohanad"/>
          <w:b w:val="0"/>
          <w:bCs w:val="0"/>
          <w:sz w:val="32"/>
          <w:szCs w:val="32"/>
          <w:rtl/>
        </w:rPr>
      </w:pPr>
      <w:r w:rsidRPr="00816918">
        <w:rPr>
          <w:rStyle w:val="BookTitle"/>
          <w:rFonts w:asciiTheme="majorBidi" w:hAnsiTheme="majorBidi" w:cs="AL-Mohanad"/>
          <w:b w:val="0"/>
          <w:bCs w:val="0"/>
          <w:sz w:val="32"/>
          <w:szCs w:val="32"/>
          <w:rtl/>
        </w:rPr>
        <w:t>المقر المسجل للمنشأة في [أدخل عنواناً في المملكة العربية السعودية]. ولا يُنقل المقر المسجل للمنشأة إلى أي مكان آخر إلا بموافقة الهيئة.</w:t>
      </w:r>
    </w:p>
    <w:p w:rsidR="006B1703" w:rsidRPr="006B1703" w:rsidRDefault="006B1703" w:rsidP="006B1703">
      <w:pPr>
        <w:pStyle w:val="ListParagraph"/>
        <w:bidi/>
        <w:spacing w:after="0"/>
        <w:ind w:left="503"/>
        <w:jc w:val="both"/>
        <w:rPr>
          <w:rStyle w:val="BookTitle"/>
          <w:rFonts w:asciiTheme="majorBidi" w:hAnsiTheme="majorBidi" w:cs="AL-Mohanad"/>
          <w:b w:val="0"/>
          <w:bCs w:val="0"/>
          <w:sz w:val="32"/>
          <w:szCs w:val="32"/>
        </w:rPr>
      </w:pPr>
    </w:p>
    <w:p w:rsidR="00E655FD" w:rsidRPr="00183453" w:rsidRDefault="00E655FD"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lastRenderedPageBreak/>
        <w:t>الغرض والنشاط</w:t>
      </w:r>
    </w:p>
    <w:p w:rsidR="00E655FD" w:rsidRPr="00B3236C" w:rsidRDefault="00E655FD" w:rsidP="00816918">
      <w:pPr>
        <w:pStyle w:val="ListParagraph"/>
        <w:numPr>
          <w:ilvl w:val="1"/>
          <w:numId w:val="4"/>
        </w:numPr>
        <w:tabs>
          <w:tab w:val="left" w:pos="386"/>
        </w:tabs>
        <w:bidi/>
        <w:spacing w:after="0"/>
        <w:ind w:left="1466" w:hanging="1440"/>
        <w:jc w:val="both"/>
        <w:rPr>
          <w:rStyle w:val="BookTitle"/>
          <w:rFonts w:asciiTheme="majorBidi" w:hAnsiTheme="majorBidi" w:cs="AL-Mohanad"/>
          <w:b w:val="0"/>
          <w:bCs w:val="0"/>
          <w:sz w:val="32"/>
          <w:szCs w:val="32"/>
        </w:rPr>
      </w:pPr>
      <w:bookmarkStart w:id="1" w:name="_Ref435441533"/>
      <w:r w:rsidRPr="00183453">
        <w:rPr>
          <w:rStyle w:val="BookTitle"/>
          <w:rFonts w:asciiTheme="majorBidi" w:hAnsiTheme="majorBidi" w:cs="AL-Mohanad"/>
          <w:b w:val="0"/>
          <w:bCs w:val="0"/>
          <w:sz w:val="32"/>
          <w:szCs w:val="32"/>
          <w:rtl/>
        </w:rPr>
        <w:t>الغرض من المنشأة هو</w:t>
      </w:r>
      <w:bookmarkEnd w:id="1"/>
      <w:r w:rsidR="00816918">
        <w:rPr>
          <w:rStyle w:val="BookTitle"/>
          <w:rFonts w:asciiTheme="majorBidi" w:hAnsiTheme="majorBidi" w:cs="AL-Mohanad" w:hint="cs"/>
          <w:b w:val="0"/>
          <w:bCs w:val="0"/>
          <w:sz w:val="32"/>
          <w:szCs w:val="32"/>
          <w:rtl/>
        </w:rPr>
        <w:t xml:space="preserve"> إصدار وحدات استثمارية</w:t>
      </w:r>
      <w:r w:rsidRPr="00B3236C">
        <w:rPr>
          <w:rStyle w:val="BookTitle"/>
          <w:rFonts w:asciiTheme="majorBidi" w:hAnsiTheme="majorBidi" w:cs="AL-Mohanad"/>
          <w:b w:val="0"/>
          <w:bCs w:val="0"/>
          <w:sz w:val="32"/>
          <w:szCs w:val="32"/>
          <w:rtl/>
        </w:rPr>
        <w:t>.</w:t>
      </w:r>
    </w:p>
    <w:p w:rsidR="00E655FD" w:rsidRPr="00183453" w:rsidRDefault="00E36F1F" w:rsidP="00816918">
      <w:pPr>
        <w:pStyle w:val="ListParagraph"/>
        <w:numPr>
          <w:ilvl w:val="1"/>
          <w:numId w:val="4"/>
        </w:numPr>
        <w:bidi/>
        <w:spacing w:after="0"/>
        <w:ind w:left="1466" w:hanging="1440"/>
        <w:jc w:val="both"/>
        <w:rPr>
          <w:rStyle w:val="BookTitle"/>
          <w:rFonts w:asciiTheme="majorBidi" w:hAnsiTheme="majorBidi" w:cs="AL-Mohanad"/>
          <w:b w:val="0"/>
          <w:bCs w:val="0"/>
          <w:sz w:val="32"/>
          <w:szCs w:val="32"/>
        </w:rPr>
      </w:pPr>
      <w:r w:rsidRPr="00183453">
        <w:rPr>
          <w:rFonts w:asciiTheme="majorBidi" w:hAnsiTheme="majorBidi" w:cs="AL-Mohanad"/>
          <w:sz w:val="32"/>
          <w:szCs w:val="32"/>
          <w:rtl/>
        </w:rPr>
        <w:t>لا</w:t>
      </w:r>
      <w:r w:rsidR="00A25242" w:rsidRPr="00183453">
        <w:rPr>
          <w:rFonts w:asciiTheme="majorBidi" w:hAnsiTheme="majorBidi" w:cs="AL-Mohanad"/>
          <w:sz w:val="32"/>
          <w:szCs w:val="32"/>
          <w:rtl/>
        </w:rPr>
        <w:t xml:space="preserve"> تمارس </w:t>
      </w:r>
      <w:r w:rsidRPr="00183453">
        <w:rPr>
          <w:rFonts w:asciiTheme="majorBidi" w:hAnsiTheme="majorBidi" w:cs="AL-Mohanad"/>
          <w:sz w:val="32"/>
          <w:szCs w:val="32"/>
          <w:rtl/>
        </w:rPr>
        <w:t xml:space="preserve">المنشأة </w:t>
      </w:r>
      <w:r w:rsidR="00A25242" w:rsidRPr="00183453">
        <w:rPr>
          <w:rFonts w:asciiTheme="majorBidi" w:hAnsiTheme="majorBidi" w:cs="AL-Mohanad"/>
          <w:sz w:val="32"/>
          <w:szCs w:val="32"/>
          <w:rtl/>
        </w:rPr>
        <w:t xml:space="preserve">أي </w:t>
      </w:r>
      <w:r w:rsidR="00D24F43" w:rsidRPr="00183453">
        <w:rPr>
          <w:rFonts w:asciiTheme="majorBidi" w:hAnsiTheme="majorBidi" w:cs="AL-Mohanad"/>
          <w:sz w:val="32"/>
          <w:szCs w:val="32"/>
          <w:rtl/>
        </w:rPr>
        <w:t>نشاطات</w:t>
      </w:r>
      <w:r w:rsidR="00A25242" w:rsidRPr="00183453">
        <w:rPr>
          <w:rFonts w:asciiTheme="majorBidi" w:hAnsiTheme="majorBidi" w:cs="AL-Mohanad"/>
          <w:sz w:val="32"/>
          <w:szCs w:val="32"/>
          <w:rtl/>
        </w:rPr>
        <w:t xml:space="preserve"> عدا</w:t>
      </w:r>
      <w:r w:rsidR="00D24F43" w:rsidRPr="00183453">
        <w:rPr>
          <w:rFonts w:asciiTheme="majorBidi" w:hAnsiTheme="majorBidi" w:cs="AL-Mohanad"/>
          <w:sz w:val="32"/>
          <w:szCs w:val="32"/>
          <w:rtl/>
        </w:rPr>
        <w:t xml:space="preserve"> الآتي:</w:t>
      </w:r>
      <w:r w:rsidR="00A25242" w:rsidRPr="00183453">
        <w:rPr>
          <w:rFonts w:asciiTheme="majorBidi" w:hAnsiTheme="majorBidi" w:cs="AL-Mohanad"/>
          <w:sz w:val="32"/>
          <w:szCs w:val="32"/>
          <w:rtl/>
        </w:rPr>
        <w:t xml:space="preserve"> </w:t>
      </w:r>
    </w:p>
    <w:p w:rsidR="00816918" w:rsidRDefault="00816918" w:rsidP="00816918">
      <w:pPr>
        <w:pStyle w:val="ListParagraph"/>
        <w:numPr>
          <w:ilvl w:val="2"/>
          <w:numId w:val="4"/>
        </w:numPr>
        <w:bidi/>
        <w:spacing w:after="0"/>
        <w:ind w:left="1826"/>
        <w:jc w:val="both"/>
        <w:rPr>
          <w:rStyle w:val="BookTitle"/>
          <w:rFonts w:asciiTheme="majorBidi" w:hAnsiTheme="majorBidi" w:cs="AL-Mohanad"/>
          <w:b w:val="0"/>
          <w:bCs w:val="0"/>
          <w:sz w:val="32"/>
          <w:szCs w:val="32"/>
        </w:rPr>
      </w:pPr>
      <w:r w:rsidRPr="002213AB">
        <w:rPr>
          <w:rStyle w:val="BookTitle"/>
          <w:rFonts w:asciiTheme="majorBidi" w:hAnsiTheme="majorBidi" w:cs="AL-Mohanad"/>
          <w:b w:val="0"/>
          <w:bCs w:val="0"/>
          <w:sz w:val="32"/>
          <w:szCs w:val="32"/>
          <w:rtl/>
        </w:rPr>
        <w:t xml:space="preserve">إصدار </w:t>
      </w:r>
      <w:r>
        <w:rPr>
          <w:rStyle w:val="BookTitle"/>
          <w:rFonts w:asciiTheme="majorBidi" w:hAnsiTheme="majorBidi" w:cs="AL-Mohanad" w:hint="cs"/>
          <w:b w:val="0"/>
          <w:bCs w:val="0"/>
          <w:sz w:val="32"/>
          <w:szCs w:val="32"/>
          <w:rtl/>
        </w:rPr>
        <w:t>وحدات استثمارية.</w:t>
      </w:r>
    </w:p>
    <w:p w:rsidR="00816918" w:rsidRDefault="00816918" w:rsidP="00816918">
      <w:pPr>
        <w:pStyle w:val="ListParagraph"/>
        <w:numPr>
          <w:ilvl w:val="2"/>
          <w:numId w:val="4"/>
        </w:numPr>
        <w:bidi/>
        <w:spacing w:after="0"/>
        <w:ind w:left="1826"/>
        <w:jc w:val="both"/>
        <w:rPr>
          <w:rStyle w:val="BookTitle"/>
          <w:rFonts w:asciiTheme="majorBidi" w:hAnsiTheme="majorBidi" w:cs="AL-Mohanad"/>
          <w:b w:val="0"/>
          <w:bCs w:val="0"/>
          <w:sz w:val="32"/>
          <w:szCs w:val="32"/>
        </w:rPr>
      </w:pPr>
      <w:r w:rsidRPr="00B57B56">
        <w:rPr>
          <w:rFonts w:asciiTheme="majorBidi" w:hAnsiTheme="majorBidi" w:cs="AL-Mohanad" w:hint="cs"/>
          <w:sz w:val="32"/>
          <w:szCs w:val="32"/>
          <w:rtl/>
        </w:rPr>
        <w:t>ا</w:t>
      </w:r>
      <w:r w:rsidRPr="00B57B56">
        <w:rPr>
          <w:rFonts w:asciiTheme="majorBidi" w:hAnsiTheme="majorBidi" w:cs="AL-Mohanad"/>
          <w:sz w:val="32"/>
          <w:szCs w:val="32"/>
          <w:rtl/>
        </w:rPr>
        <w:t>لنشاط</w:t>
      </w:r>
      <w:r>
        <w:rPr>
          <w:rFonts w:asciiTheme="majorBidi" w:hAnsiTheme="majorBidi" w:cs="AL-Mohanad"/>
          <w:sz w:val="32"/>
          <w:szCs w:val="32"/>
          <w:rtl/>
        </w:rPr>
        <w:t xml:space="preserve">ات المساندة اللازمة لتحقيق </w:t>
      </w:r>
      <w:r>
        <w:rPr>
          <w:rFonts w:asciiTheme="majorBidi" w:hAnsiTheme="majorBidi" w:cs="AL-Mohanad" w:hint="cs"/>
          <w:sz w:val="32"/>
          <w:szCs w:val="32"/>
          <w:rtl/>
        </w:rPr>
        <w:t>أغراض المنشأة</w:t>
      </w:r>
      <w:r w:rsidRPr="002213AB">
        <w:rPr>
          <w:rStyle w:val="BookTitle"/>
          <w:rFonts w:asciiTheme="majorBidi" w:hAnsiTheme="majorBidi" w:cs="AL-Mohanad"/>
          <w:b w:val="0"/>
          <w:bCs w:val="0"/>
          <w:sz w:val="32"/>
          <w:szCs w:val="32"/>
          <w:rtl/>
        </w:rPr>
        <w:t>.</w:t>
      </w:r>
    </w:p>
    <w:p w:rsidR="006006C7" w:rsidRDefault="00816918" w:rsidP="00CA62F6">
      <w:pPr>
        <w:pStyle w:val="ListParagraph"/>
        <w:numPr>
          <w:ilvl w:val="2"/>
          <w:numId w:val="4"/>
        </w:numPr>
        <w:bidi/>
        <w:spacing w:after="0"/>
        <w:ind w:left="1826"/>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النشاطات المنصوص عليها في شروط وأحكام الصندوق الذي يتخذ شكل المنشأة ذات الأغراض الخاصة، وهذا النظام الأساسي.</w:t>
      </w:r>
    </w:p>
    <w:p w:rsidR="00CA62F6" w:rsidRPr="00CA62F6" w:rsidRDefault="00CA62F6" w:rsidP="00CA62F6">
      <w:pPr>
        <w:pStyle w:val="ListParagraph"/>
        <w:bidi/>
        <w:spacing w:after="0"/>
        <w:ind w:left="1826"/>
        <w:jc w:val="both"/>
        <w:rPr>
          <w:rStyle w:val="BookTitle"/>
          <w:rFonts w:asciiTheme="majorBidi" w:hAnsiTheme="majorBidi" w:cs="AL-Mohanad"/>
          <w:b w:val="0"/>
          <w:bCs w:val="0"/>
          <w:sz w:val="16"/>
          <w:szCs w:val="16"/>
        </w:rPr>
      </w:pPr>
    </w:p>
    <w:p w:rsidR="00033C33" w:rsidRPr="00183453" w:rsidRDefault="00C27F7B"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الملاك</w:t>
      </w:r>
    </w:p>
    <w:p w:rsidR="00033C33" w:rsidRPr="00183453" w:rsidRDefault="00DF3E37" w:rsidP="00274E5F">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bookmarkStart w:id="2" w:name="_Ref435442662"/>
      <w:r w:rsidRPr="00183453">
        <w:rPr>
          <w:rStyle w:val="BookTitle"/>
          <w:rFonts w:asciiTheme="majorBidi" w:hAnsiTheme="majorBidi" w:cs="AL-Mohanad"/>
          <w:b w:val="0"/>
          <w:bCs w:val="0"/>
          <w:sz w:val="32"/>
          <w:szCs w:val="32"/>
          <w:rtl/>
        </w:rPr>
        <w:t xml:space="preserve">يكون </w:t>
      </w:r>
      <w:bookmarkEnd w:id="2"/>
      <w:r w:rsidR="00C27F7B" w:rsidRPr="00334389">
        <w:rPr>
          <w:rStyle w:val="BookTitle"/>
          <w:rFonts w:asciiTheme="majorBidi" w:hAnsiTheme="majorBidi" w:cs="AL-Mohanad" w:hint="eastAsia"/>
          <w:b w:val="0"/>
          <w:bCs w:val="0"/>
          <w:sz w:val="32"/>
          <w:szCs w:val="32"/>
          <w:rtl/>
        </w:rPr>
        <w:t>ملاك</w:t>
      </w:r>
      <w:r w:rsidR="00C27F7B" w:rsidRPr="00334389">
        <w:rPr>
          <w:rStyle w:val="BookTitle"/>
          <w:rFonts w:asciiTheme="majorBidi" w:hAnsiTheme="majorBidi" w:cs="AL-Mohanad"/>
          <w:b w:val="0"/>
          <w:bCs w:val="0"/>
          <w:sz w:val="32"/>
          <w:szCs w:val="32"/>
          <w:rtl/>
        </w:rPr>
        <w:t xml:space="preserve"> </w:t>
      </w:r>
      <w:r w:rsidR="00C27F7B" w:rsidRPr="00334389">
        <w:rPr>
          <w:rStyle w:val="BookTitle"/>
          <w:rFonts w:asciiTheme="majorBidi" w:hAnsiTheme="majorBidi" w:cs="AL-Mohanad" w:hint="eastAsia"/>
          <w:b w:val="0"/>
          <w:bCs w:val="0"/>
          <w:sz w:val="32"/>
          <w:szCs w:val="32"/>
          <w:rtl/>
        </w:rPr>
        <w:t>الوحدات</w:t>
      </w:r>
      <w:r w:rsidR="00C27F7B" w:rsidRPr="00334389">
        <w:rPr>
          <w:rStyle w:val="BookTitle"/>
          <w:rFonts w:asciiTheme="majorBidi" w:hAnsiTheme="majorBidi" w:cs="AL-Mohanad"/>
          <w:b w:val="0"/>
          <w:bCs w:val="0"/>
          <w:sz w:val="32"/>
          <w:szCs w:val="32"/>
          <w:rtl/>
        </w:rPr>
        <w:t xml:space="preserve"> </w:t>
      </w:r>
      <w:r w:rsidR="00C27F7B" w:rsidRPr="00334389">
        <w:rPr>
          <w:rStyle w:val="BookTitle"/>
          <w:rFonts w:asciiTheme="majorBidi" w:hAnsiTheme="majorBidi" w:cs="AL-Mohanad" w:hint="eastAsia"/>
          <w:b w:val="0"/>
          <w:bCs w:val="0"/>
          <w:sz w:val="32"/>
          <w:szCs w:val="32"/>
          <w:rtl/>
        </w:rPr>
        <w:t>الاستثمارية</w:t>
      </w:r>
      <w:r w:rsidR="00C27F7B">
        <w:rPr>
          <w:rStyle w:val="BookTitle"/>
          <w:rFonts w:asciiTheme="majorBidi" w:hAnsiTheme="majorBidi" w:cs="AL-Mohanad" w:hint="cs"/>
          <w:b w:val="0"/>
          <w:bCs w:val="0"/>
          <w:sz w:val="32"/>
          <w:szCs w:val="32"/>
          <w:rtl/>
        </w:rPr>
        <w:t xml:space="preserve"> </w:t>
      </w:r>
      <w:r w:rsidR="00C27F7B" w:rsidRPr="00334389">
        <w:rPr>
          <w:rStyle w:val="BookTitle"/>
          <w:rFonts w:asciiTheme="majorBidi" w:hAnsiTheme="majorBidi" w:cs="AL-Mohanad" w:hint="eastAsia"/>
          <w:b w:val="0"/>
          <w:bCs w:val="0"/>
          <w:sz w:val="32"/>
          <w:szCs w:val="32"/>
          <w:rtl/>
        </w:rPr>
        <w:t>الصادرة</w:t>
      </w:r>
      <w:r w:rsidR="00C27F7B" w:rsidRPr="00334389">
        <w:rPr>
          <w:rStyle w:val="BookTitle"/>
          <w:rFonts w:asciiTheme="majorBidi" w:hAnsiTheme="majorBidi" w:cs="AL-Mohanad"/>
          <w:b w:val="0"/>
          <w:bCs w:val="0"/>
          <w:sz w:val="32"/>
          <w:szCs w:val="32"/>
          <w:rtl/>
        </w:rPr>
        <w:t xml:space="preserve"> </w:t>
      </w:r>
      <w:r w:rsidR="00C27F7B">
        <w:rPr>
          <w:rStyle w:val="BookTitle"/>
          <w:rFonts w:asciiTheme="majorBidi" w:hAnsiTheme="majorBidi" w:cs="AL-Mohanad" w:hint="cs"/>
          <w:b w:val="0"/>
          <w:bCs w:val="0"/>
          <w:sz w:val="32"/>
          <w:szCs w:val="32"/>
          <w:rtl/>
        </w:rPr>
        <w:t>عن</w:t>
      </w:r>
      <w:r w:rsidR="00C27F7B" w:rsidRPr="00334389">
        <w:rPr>
          <w:rStyle w:val="BookTitle"/>
          <w:rFonts w:asciiTheme="majorBidi" w:hAnsiTheme="majorBidi" w:cs="AL-Mohanad"/>
          <w:b w:val="0"/>
          <w:bCs w:val="0"/>
          <w:sz w:val="32"/>
          <w:szCs w:val="32"/>
          <w:rtl/>
        </w:rPr>
        <w:t xml:space="preserve"> </w:t>
      </w:r>
      <w:r w:rsidR="00C27F7B" w:rsidRPr="00334389">
        <w:rPr>
          <w:rStyle w:val="BookTitle"/>
          <w:rFonts w:asciiTheme="majorBidi" w:hAnsiTheme="majorBidi" w:cs="AL-Mohanad" w:hint="eastAsia"/>
          <w:b w:val="0"/>
          <w:bCs w:val="0"/>
          <w:sz w:val="32"/>
          <w:szCs w:val="32"/>
          <w:rtl/>
        </w:rPr>
        <w:t>المنشأة</w:t>
      </w:r>
      <w:r w:rsidR="00C27F7B" w:rsidRPr="00334389">
        <w:rPr>
          <w:rStyle w:val="BookTitle"/>
          <w:rFonts w:asciiTheme="majorBidi" w:hAnsiTheme="majorBidi" w:cs="AL-Mohanad"/>
          <w:b w:val="0"/>
          <w:bCs w:val="0"/>
          <w:sz w:val="32"/>
          <w:szCs w:val="32"/>
          <w:rtl/>
        </w:rPr>
        <w:t xml:space="preserve"> </w:t>
      </w:r>
      <w:r w:rsidR="00C27F7B" w:rsidRPr="00334389">
        <w:rPr>
          <w:rStyle w:val="BookTitle"/>
          <w:rFonts w:asciiTheme="majorBidi" w:hAnsiTheme="majorBidi" w:cs="AL-Mohanad" w:hint="eastAsia"/>
          <w:b w:val="0"/>
          <w:bCs w:val="0"/>
          <w:sz w:val="32"/>
          <w:szCs w:val="32"/>
          <w:rtl/>
        </w:rPr>
        <w:t>ملاكاً</w:t>
      </w:r>
      <w:r w:rsidR="00C27F7B" w:rsidRPr="00334389">
        <w:rPr>
          <w:rStyle w:val="BookTitle"/>
          <w:rFonts w:asciiTheme="majorBidi" w:hAnsiTheme="majorBidi" w:cs="AL-Mohanad"/>
          <w:b w:val="0"/>
          <w:bCs w:val="0"/>
          <w:sz w:val="32"/>
          <w:szCs w:val="32"/>
          <w:rtl/>
        </w:rPr>
        <w:t xml:space="preserve"> </w:t>
      </w:r>
      <w:r w:rsidR="00C27F7B">
        <w:rPr>
          <w:rStyle w:val="BookTitle"/>
          <w:rFonts w:asciiTheme="majorBidi" w:hAnsiTheme="majorBidi" w:cs="AL-Mohanad" w:hint="cs"/>
          <w:b w:val="0"/>
          <w:bCs w:val="0"/>
          <w:sz w:val="32"/>
          <w:szCs w:val="32"/>
          <w:rtl/>
        </w:rPr>
        <w:t>للمنشأة ذات الأغراض الخاصة،</w:t>
      </w:r>
      <w:r w:rsidR="00C27F7B" w:rsidRPr="00334389">
        <w:rPr>
          <w:rStyle w:val="BookTitle"/>
          <w:rFonts w:asciiTheme="majorBidi" w:hAnsiTheme="majorBidi" w:cs="AL-Mohanad"/>
          <w:b w:val="0"/>
          <w:bCs w:val="0"/>
          <w:sz w:val="32"/>
          <w:szCs w:val="32"/>
          <w:rtl/>
        </w:rPr>
        <w:t xml:space="preserve"> بحسب سجل </w:t>
      </w:r>
      <w:r w:rsidR="00C27F7B">
        <w:rPr>
          <w:rStyle w:val="BookTitle"/>
          <w:rFonts w:asciiTheme="majorBidi" w:hAnsiTheme="majorBidi" w:cs="AL-Mohanad" w:hint="cs"/>
          <w:b w:val="0"/>
          <w:bCs w:val="0"/>
          <w:sz w:val="32"/>
          <w:szCs w:val="32"/>
          <w:rtl/>
        </w:rPr>
        <w:t>مالكي</w:t>
      </w:r>
      <w:r w:rsidR="00C27F7B" w:rsidRPr="00334389">
        <w:rPr>
          <w:rStyle w:val="BookTitle"/>
          <w:rFonts w:asciiTheme="majorBidi" w:hAnsiTheme="majorBidi" w:cs="AL-Mohanad"/>
          <w:b w:val="0"/>
          <w:bCs w:val="0"/>
          <w:sz w:val="32"/>
          <w:szCs w:val="32"/>
          <w:rtl/>
        </w:rPr>
        <w:t xml:space="preserve"> الوحدات</w:t>
      </w:r>
      <w:r w:rsidR="005C31C1">
        <w:rPr>
          <w:rStyle w:val="BookTitle"/>
          <w:rFonts w:asciiTheme="majorBidi" w:hAnsiTheme="majorBidi" w:cs="AL-Mohanad" w:hint="cs"/>
          <w:b w:val="0"/>
          <w:bCs w:val="0"/>
          <w:sz w:val="32"/>
          <w:szCs w:val="32"/>
          <w:rtl/>
        </w:rPr>
        <w:t>.</w:t>
      </w:r>
    </w:p>
    <w:p w:rsidR="00F274D4" w:rsidRPr="00183453" w:rsidRDefault="00C27F7B" w:rsidP="00274E5F">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تسجلّ جميع الأوراق المالية والأصول الأخرى للصندوق باسم المنشأة، وتعود ملكية تلك الأوراق المالية والأصول الأخرى بالشيوع ل</w:t>
      </w:r>
      <w:r w:rsidRPr="00334389">
        <w:rPr>
          <w:rStyle w:val="BookTitle"/>
          <w:rFonts w:asciiTheme="majorBidi" w:hAnsiTheme="majorBidi" w:cs="AL-Mohanad" w:hint="eastAsia"/>
          <w:b w:val="0"/>
          <w:bCs w:val="0"/>
          <w:sz w:val="32"/>
          <w:szCs w:val="32"/>
          <w:rtl/>
        </w:rPr>
        <w:t>ملاك</w:t>
      </w:r>
      <w:r w:rsidRPr="00334389">
        <w:rPr>
          <w:rStyle w:val="BookTitle"/>
          <w:rFonts w:asciiTheme="majorBidi" w:hAnsiTheme="majorBidi" w:cs="AL-Mohanad"/>
          <w:b w:val="0"/>
          <w:bCs w:val="0"/>
          <w:sz w:val="32"/>
          <w:szCs w:val="32"/>
          <w:rtl/>
        </w:rPr>
        <w:t xml:space="preserve"> </w:t>
      </w:r>
      <w:r w:rsidRPr="00334389">
        <w:rPr>
          <w:rStyle w:val="BookTitle"/>
          <w:rFonts w:asciiTheme="majorBidi" w:hAnsiTheme="majorBidi" w:cs="AL-Mohanad" w:hint="eastAsia"/>
          <w:b w:val="0"/>
          <w:bCs w:val="0"/>
          <w:sz w:val="32"/>
          <w:szCs w:val="32"/>
          <w:rtl/>
        </w:rPr>
        <w:t>الوحدات</w:t>
      </w:r>
      <w:r w:rsidRPr="00334389">
        <w:rPr>
          <w:rStyle w:val="BookTitle"/>
          <w:rFonts w:asciiTheme="majorBidi" w:hAnsiTheme="majorBidi" w:cs="AL-Mohanad"/>
          <w:b w:val="0"/>
          <w:bCs w:val="0"/>
          <w:sz w:val="32"/>
          <w:szCs w:val="32"/>
          <w:rtl/>
        </w:rPr>
        <w:t xml:space="preserve"> </w:t>
      </w:r>
      <w:r w:rsidRPr="00334389">
        <w:rPr>
          <w:rStyle w:val="BookTitle"/>
          <w:rFonts w:asciiTheme="majorBidi" w:hAnsiTheme="majorBidi" w:cs="AL-Mohanad" w:hint="eastAsia"/>
          <w:b w:val="0"/>
          <w:bCs w:val="0"/>
          <w:sz w:val="32"/>
          <w:szCs w:val="32"/>
          <w:rtl/>
        </w:rPr>
        <w:t>الاستثمارية</w:t>
      </w:r>
      <w:r w:rsidRPr="00334389">
        <w:rPr>
          <w:rStyle w:val="BookTitle"/>
          <w:rFonts w:asciiTheme="majorBidi" w:hAnsiTheme="majorBidi" w:cs="AL-Mohanad"/>
          <w:b w:val="0"/>
          <w:bCs w:val="0"/>
          <w:sz w:val="32"/>
          <w:szCs w:val="32"/>
          <w:rtl/>
        </w:rPr>
        <w:t xml:space="preserve"> </w:t>
      </w:r>
      <w:r w:rsidRPr="00334389">
        <w:rPr>
          <w:rStyle w:val="BookTitle"/>
          <w:rFonts w:asciiTheme="majorBidi" w:hAnsiTheme="majorBidi" w:cs="AL-Mohanad" w:hint="eastAsia"/>
          <w:b w:val="0"/>
          <w:bCs w:val="0"/>
          <w:sz w:val="32"/>
          <w:szCs w:val="32"/>
          <w:rtl/>
        </w:rPr>
        <w:t>الصادرة</w:t>
      </w:r>
      <w:r w:rsidRPr="00334389">
        <w:rPr>
          <w:rStyle w:val="BookTitle"/>
          <w:rFonts w:asciiTheme="majorBidi" w:hAnsiTheme="majorBidi" w:cs="AL-Mohanad"/>
          <w:b w:val="0"/>
          <w:bCs w:val="0"/>
          <w:sz w:val="32"/>
          <w:szCs w:val="32"/>
          <w:rtl/>
        </w:rPr>
        <w:t xml:space="preserve"> </w:t>
      </w:r>
      <w:r>
        <w:rPr>
          <w:rStyle w:val="BookTitle"/>
          <w:rFonts w:asciiTheme="majorBidi" w:hAnsiTheme="majorBidi" w:cs="AL-Mohanad" w:hint="cs"/>
          <w:b w:val="0"/>
          <w:bCs w:val="0"/>
          <w:sz w:val="32"/>
          <w:szCs w:val="32"/>
          <w:rtl/>
        </w:rPr>
        <w:t>عن</w:t>
      </w:r>
      <w:r w:rsidRPr="00334389">
        <w:rPr>
          <w:rStyle w:val="BookTitle"/>
          <w:rFonts w:asciiTheme="majorBidi" w:hAnsiTheme="majorBidi" w:cs="AL-Mohanad"/>
          <w:b w:val="0"/>
          <w:bCs w:val="0"/>
          <w:sz w:val="32"/>
          <w:szCs w:val="32"/>
          <w:rtl/>
        </w:rPr>
        <w:t xml:space="preserve"> </w:t>
      </w:r>
      <w:r w:rsidRPr="00334389">
        <w:rPr>
          <w:rStyle w:val="BookTitle"/>
          <w:rFonts w:asciiTheme="majorBidi" w:hAnsiTheme="majorBidi" w:cs="AL-Mohanad" w:hint="eastAsia"/>
          <w:b w:val="0"/>
          <w:bCs w:val="0"/>
          <w:sz w:val="32"/>
          <w:szCs w:val="32"/>
          <w:rtl/>
        </w:rPr>
        <w:t>المنشأة</w:t>
      </w:r>
      <w:r w:rsidR="007F2898" w:rsidRPr="00183453">
        <w:rPr>
          <w:rStyle w:val="BookTitle"/>
          <w:rFonts w:asciiTheme="majorBidi" w:hAnsiTheme="majorBidi" w:cs="AL-Mohanad"/>
          <w:b w:val="0"/>
          <w:bCs w:val="0"/>
          <w:sz w:val="32"/>
          <w:szCs w:val="32"/>
          <w:rtl/>
        </w:rPr>
        <w:t xml:space="preserve">. </w:t>
      </w:r>
    </w:p>
    <w:p w:rsidR="00C27F7B" w:rsidRDefault="00C27F7B" w:rsidP="00274E5F">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فيما عدا خسارة مالك الوحدات لاستثماره في المنشأة أو جزء منه، لا يكون مالك الوحدات مسؤولاً عن ديون والتزامات المنشأة</w:t>
      </w:r>
      <w:r w:rsidR="00793593" w:rsidRPr="00506433">
        <w:rPr>
          <w:rStyle w:val="BookTitle"/>
          <w:rFonts w:asciiTheme="majorBidi" w:hAnsiTheme="majorBidi" w:cs="AL-Mohanad"/>
          <w:b w:val="0"/>
          <w:bCs w:val="0"/>
          <w:sz w:val="32"/>
          <w:szCs w:val="32"/>
          <w:rtl/>
        </w:rPr>
        <w:t xml:space="preserve">. </w:t>
      </w:r>
    </w:p>
    <w:p w:rsidR="00C27F7B" w:rsidRPr="00C27F7B" w:rsidRDefault="00C27F7B" w:rsidP="00C27F7B">
      <w:pPr>
        <w:pStyle w:val="ListParagraph"/>
        <w:bidi/>
        <w:spacing w:before="240" w:after="0"/>
        <w:ind w:left="1466"/>
        <w:jc w:val="both"/>
        <w:rPr>
          <w:rStyle w:val="BookTitle"/>
          <w:rFonts w:asciiTheme="majorBidi" w:hAnsiTheme="majorBidi" w:cs="AL-Mohanad"/>
          <w:b w:val="0"/>
          <w:bCs w:val="0"/>
          <w:sz w:val="16"/>
          <w:szCs w:val="16"/>
        </w:rPr>
      </w:pPr>
    </w:p>
    <w:p w:rsidR="00202B71" w:rsidRDefault="00C27F7B"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رأس المال</w:t>
      </w:r>
    </w:p>
    <w:p w:rsidR="00C27F7B" w:rsidRPr="00C27F7B" w:rsidRDefault="00C27F7B" w:rsidP="006B1703">
      <w:pPr>
        <w:pStyle w:val="ListParagraph"/>
        <w:bidi/>
        <w:spacing w:after="0"/>
        <w:ind w:left="503"/>
        <w:jc w:val="both"/>
        <w:rPr>
          <w:rStyle w:val="BookTitle"/>
          <w:rFonts w:asciiTheme="majorBidi" w:hAnsiTheme="majorBidi" w:cs="AL-Mohanad"/>
          <w:b w:val="0"/>
          <w:bCs w:val="0"/>
          <w:sz w:val="32"/>
          <w:szCs w:val="32"/>
          <w:rtl/>
        </w:rPr>
      </w:pPr>
      <w:r w:rsidRPr="00C27F7B">
        <w:rPr>
          <w:rStyle w:val="BookTitle"/>
          <w:rFonts w:asciiTheme="majorBidi" w:hAnsiTheme="majorBidi" w:cs="AL-Mohanad"/>
          <w:b w:val="0"/>
          <w:bCs w:val="0"/>
          <w:sz w:val="32"/>
          <w:szCs w:val="32"/>
          <w:rtl/>
        </w:rPr>
        <w:t xml:space="preserve">رأس مال </w:t>
      </w:r>
      <w:r w:rsidRPr="00C27F7B">
        <w:rPr>
          <w:rStyle w:val="BookTitle"/>
          <w:rFonts w:asciiTheme="majorBidi" w:hAnsiTheme="majorBidi" w:cs="AL-Mohanad" w:hint="cs"/>
          <w:b w:val="0"/>
          <w:bCs w:val="0"/>
          <w:sz w:val="32"/>
          <w:szCs w:val="32"/>
          <w:rtl/>
        </w:rPr>
        <w:t>ا</w:t>
      </w:r>
      <w:r w:rsidRPr="00C27F7B">
        <w:rPr>
          <w:rStyle w:val="BookTitle"/>
          <w:rFonts w:asciiTheme="majorBidi" w:hAnsiTheme="majorBidi" w:cs="AL-Mohanad"/>
          <w:b w:val="0"/>
          <w:bCs w:val="0"/>
          <w:sz w:val="32"/>
          <w:szCs w:val="32"/>
          <w:rtl/>
        </w:rPr>
        <w:t xml:space="preserve">لمنشأة هو [أدخل رأس مال المنشأة رقماً وكتابة]، مقسَّمة إلى [أدخل عدد </w:t>
      </w:r>
      <w:r w:rsidRPr="00C27F7B">
        <w:rPr>
          <w:rStyle w:val="BookTitle"/>
          <w:rFonts w:asciiTheme="majorBidi" w:hAnsiTheme="majorBidi" w:cs="AL-Mohanad" w:hint="cs"/>
          <w:b w:val="0"/>
          <w:bCs w:val="0"/>
          <w:sz w:val="32"/>
          <w:szCs w:val="32"/>
          <w:rtl/>
        </w:rPr>
        <w:t xml:space="preserve">الوحدات الاستثمارية </w:t>
      </w:r>
      <w:r w:rsidRPr="00C27F7B">
        <w:rPr>
          <w:rStyle w:val="BookTitle"/>
          <w:rFonts w:asciiTheme="majorBidi" w:hAnsiTheme="majorBidi" w:cs="AL-Mohanad"/>
          <w:b w:val="0"/>
          <w:bCs w:val="0"/>
          <w:sz w:val="32"/>
          <w:szCs w:val="32"/>
          <w:rtl/>
        </w:rPr>
        <w:t xml:space="preserve">رقماً وكتابة]، وتبلغ القيمة الاسمية لكل منها [أدخل القيمة الاسمية </w:t>
      </w:r>
      <w:r w:rsidRPr="00C27F7B">
        <w:rPr>
          <w:rStyle w:val="BookTitle"/>
          <w:rFonts w:asciiTheme="majorBidi" w:hAnsiTheme="majorBidi" w:cs="AL-Mohanad" w:hint="cs"/>
          <w:b w:val="0"/>
          <w:bCs w:val="0"/>
          <w:sz w:val="32"/>
          <w:szCs w:val="32"/>
          <w:rtl/>
        </w:rPr>
        <w:t xml:space="preserve">للوحدة الاستثمارية </w:t>
      </w:r>
      <w:r w:rsidRPr="00C27F7B">
        <w:rPr>
          <w:rStyle w:val="BookTitle"/>
          <w:rFonts w:asciiTheme="majorBidi" w:hAnsiTheme="majorBidi" w:cs="AL-Mohanad"/>
          <w:b w:val="0"/>
          <w:bCs w:val="0"/>
          <w:sz w:val="32"/>
          <w:szCs w:val="32"/>
          <w:rtl/>
        </w:rPr>
        <w:t>رقماً وكتابة].</w:t>
      </w:r>
      <w:r w:rsidRPr="00C27F7B">
        <w:rPr>
          <w:rStyle w:val="BookTitle"/>
          <w:rFonts w:asciiTheme="majorBidi" w:hAnsiTheme="majorBidi" w:cs="AL-Mohanad" w:hint="cs"/>
          <w:b w:val="0"/>
          <w:bCs w:val="0"/>
          <w:sz w:val="32"/>
          <w:szCs w:val="32"/>
          <w:rtl/>
        </w:rPr>
        <w:t xml:space="preserve"> </w:t>
      </w:r>
      <w:r w:rsidRPr="00C27F7B">
        <w:rPr>
          <w:rStyle w:val="BookTitle"/>
          <w:rFonts w:asciiTheme="majorBidi" w:hAnsiTheme="majorBidi" w:cs="AL-Mohanad"/>
          <w:b w:val="0"/>
          <w:bCs w:val="0"/>
          <w:sz w:val="32"/>
          <w:szCs w:val="32"/>
          <w:rtl/>
        </w:rPr>
        <w:t>[</w:t>
      </w:r>
      <w:r w:rsidRPr="00C27F7B">
        <w:rPr>
          <w:rStyle w:val="BookTitle"/>
          <w:rFonts w:asciiTheme="majorBidi" w:hAnsiTheme="majorBidi" w:cs="AL-Mohanad" w:hint="cs"/>
          <w:b w:val="0"/>
          <w:bCs w:val="0"/>
          <w:sz w:val="32"/>
          <w:szCs w:val="32"/>
          <w:rtl/>
        </w:rPr>
        <w:t>أو في حال كانت صندوق استثمار من النوع المفتوح</w:t>
      </w:r>
      <w:r w:rsidRPr="00C27F7B">
        <w:rPr>
          <w:rStyle w:val="BookTitle"/>
          <w:rFonts w:asciiTheme="majorBidi" w:hAnsiTheme="majorBidi" w:cs="AL-Mohanad"/>
          <w:b w:val="0"/>
          <w:bCs w:val="0"/>
          <w:sz w:val="32"/>
          <w:szCs w:val="32"/>
          <w:rtl/>
        </w:rPr>
        <w:t>]</w:t>
      </w:r>
      <w:r w:rsidRPr="00C27F7B" w:rsidDel="0001437A">
        <w:rPr>
          <w:rStyle w:val="BookTitle"/>
          <w:rFonts w:asciiTheme="majorBidi" w:hAnsiTheme="majorBidi" w:cs="AL-Mohanad" w:hint="eastAsia"/>
          <w:b w:val="0"/>
          <w:bCs w:val="0"/>
          <w:sz w:val="32"/>
          <w:szCs w:val="32"/>
          <w:rtl/>
        </w:rPr>
        <w:t xml:space="preserve"> </w:t>
      </w:r>
      <w:r w:rsidRPr="00C27F7B">
        <w:rPr>
          <w:rStyle w:val="BookTitle"/>
          <w:rFonts w:asciiTheme="majorBidi" w:hAnsiTheme="majorBidi" w:cs="AL-Mohanad" w:hint="cs"/>
          <w:b w:val="0"/>
          <w:bCs w:val="0"/>
          <w:sz w:val="32"/>
          <w:szCs w:val="32"/>
          <w:rtl/>
        </w:rPr>
        <w:t>يكون ر</w:t>
      </w:r>
      <w:r w:rsidRPr="00C27F7B">
        <w:rPr>
          <w:rStyle w:val="BookTitle"/>
          <w:rFonts w:asciiTheme="majorBidi" w:hAnsiTheme="majorBidi" w:cs="AL-Mohanad" w:hint="eastAsia"/>
          <w:b w:val="0"/>
          <w:bCs w:val="0"/>
          <w:sz w:val="32"/>
          <w:szCs w:val="32"/>
          <w:rtl/>
        </w:rPr>
        <w:t>أس</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مال</w:t>
      </w:r>
      <w:r w:rsidRPr="00C27F7B">
        <w:rPr>
          <w:rStyle w:val="BookTitle"/>
          <w:rFonts w:asciiTheme="majorBidi" w:hAnsiTheme="majorBidi" w:cs="AL-Mohanad"/>
          <w:b w:val="0"/>
          <w:bCs w:val="0"/>
          <w:sz w:val="32"/>
          <w:szCs w:val="32"/>
          <w:rtl/>
        </w:rPr>
        <w:t xml:space="preserve"> المنشأة </w:t>
      </w:r>
      <w:r w:rsidRPr="00C27F7B">
        <w:rPr>
          <w:rStyle w:val="BookTitle"/>
          <w:rFonts w:asciiTheme="majorBidi" w:hAnsiTheme="majorBidi" w:cs="AL-Mohanad" w:hint="eastAsia"/>
          <w:b w:val="0"/>
          <w:bCs w:val="0"/>
          <w:sz w:val="32"/>
          <w:szCs w:val="32"/>
          <w:rtl/>
        </w:rPr>
        <w:t>متغيرًا</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ومبنيًا</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على</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أساس</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اشتراكات</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واستردادات</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المستثمرين</w:t>
      </w:r>
      <w:r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eastAsia"/>
          <w:b w:val="0"/>
          <w:bCs w:val="0"/>
          <w:sz w:val="32"/>
          <w:szCs w:val="32"/>
          <w:rtl/>
        </w:rPr>
        <w:t>في</w:t>
      </w:r>
      <w:r w:rsidRPr="00C27F7B">
        <w:rPr>
          <w:rStyle w:val="BookTitle"/>
          <w:rFonts w:asciiTheme="majorBidi" w:hAnsiTheme="majorBidi" w:cs="AL-Mohanad" w:hint="cs"/>
          <w:b w:val="0"/>
          <w:bCs w:val="0"/>
          <w:sz w:val="32"/>
          <w:szCs w:val="32"/>
          <w:rtl/>
        </w:rPr>
        <w:t xml:space="preserve"> الوحدات الاستثمارية الصادرة عنها.</w:t>
      </w:r>
    </w:p>
    <w:p w:rsidR="00C27F7B" w:rsidRDefault="00C27F7B" w:rsidP="00C27F7B">
      <w:pPr>
        <w:pStyle w:val="ListParagraph"/>
        <w:bidi/>
        <w:spacing w:before="240" w:after="0"/>
        <w:ind w:left="503"/>
        <w:jc w:val="both"/>
        <w:rPr>
          <w:rStyle w:val="BookTitle"/>
          <w:rFonts w:asciiTheme="majorBidi" w:hAnsiTheme="majorBidi" w:cs="AL-Mohanad"/>
          <w:sz w:val="32"/>
          <w:szCs w:val="32"/>
          <w:rtl/>
        </w:rPr>
      </w:pPr>
    </w:p>
    <w:p w:rsidR="006B1703" w:rsidRDefault="006B1703" w:rsidP="006B1703">
      <w:pPr>
        <w:pStyle w:val="ListParagraph"/>
        <w:bidi/>
        <w:spacing w:before="240" w:after="0"/>
        <w:ind w:left="503"/>
        <w:jc w:val="both"/>
        <w:rPr>
          <w:rStyle w:val="BookTitle"/>
          <w:rFonts w:asciiTheme="majorBidi" w:hAnsiTheme="majorBidi" w:cs="AL-Mohanad"/>
          <w:sz w:val="32"/>
          <w:szCs w:val="32"/>
        </w:rPr>
      </w:pPr>
    </w:p>
    <w:p w:rsidR="00C27F7B" w:rsidRPr="00183453" w:rsidRDefault="00C27F7B" w:rsidP="00C27F7B">
      <w:pPr>
        <w:pStyle w:val="ListParagraph"/>
        <w:numPr>
          <w:ilvl w:val="0"/>
          <w:numId w:val="2"/>
        </w:numPr>
        <w:bidi/>
        <w:spacing w:before="240"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lastRenderedPageBreak/>
        <w:t>مدير الصندوق</w:t>
      </w:r>
    </w:p>
    <w:p w:rsidR="00C27F7B" w:rsidRDefault="00C27F7B" w:rsidP="001A6690">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C27F7B">
        <w:rPr>
          <w:rStyle w:val="BookTitle"/>
          <w:rFonts w:asciiTheme="majorBidi" w:hAnsiTheme="majorBidi" w:cs="AL-Mohanad" w:hint="cs"/>
          <w:b w:val="0"/>
          <w:bCs w:val="0"/>
          <w:sz w:val="32"/>
          <w:szCs w:val="32"/>
          <w:rtl/>
        </w:rPr>
        <w:t>يتولى</w:t>
      </w:r>
      <w:r w:rsidR="00A2119E" w:rsidRPr="00C27F7B">
        <w:rPr>
          <w:rStyle w:val="BookTitle"/>
          <w:rFonts w:asciiTheme="majorBidi" w:hAnsiTheme="majorBidi" w:cs="AL-Mohanad"/>
          <w:b w:val="0"/>
          <w:bCs w:val="0"/>
          <w:sz w:val="32"/>
          <w:szCs w:val="32"/>
          <w:rtl/>
        </w:rPr>
        <w:t xml:space="preserve"> </w:t>
      </w:r>
      <w:r w:rsidRPr="00C27F7B">
        <w:rPr>
          <w:rStyle w:val="BookTitle"/>
          <w:rFonts w:asciiTheme="majorBidi" w:hAnsiTheme="majorBidi" w:cs="AL-Mohanad" w:hint="cs"/>
          <w:b w:val="0"/>
          <w:bCs w:val="0"/>
          <w:sz w:val="32"/>
          <w:szCs w:val="32"/>
          <w:rtl/>
        </w:rPr>
        <w:t>مدير الصندوق</w:t>
      </w:r>
      <w:r w:rsidRPr="00C27F7B">
        <w:rPr>
          <w:rStyle w:val="BookTitle"/>
          <w:rFonts w:asciiTheme="majorBidi" w:hAnsiTheme="majorBidi" w:cs="AL-Mohanad"/>
          <w:b w:val="0"/>
          <w:bCs w:val="0"/>
          <w:sz w:val="32"/>
          <w:szCs w:val="32"/>
          <w:rtl/>
        </w:rPr>
        <w:t xml:space="preserve"> إدارة أعمال المنشأة وشؤونها اليومية ويكون </w:t>
      </w:r>
      <w:r w:rsidRPr="00C27F7B">
        <w:rPr>
          <w:rStyle w:val="BookTitle"/>
          <w:rFonts w:asciiTheme="majorBidi" w:hAnsiTheme="majorBidi" w:cs="AL-Mohanad" w:hint="cs"/>
          <w:b w:val="0"/>
          <w:bCs w:val="0"/>
          <w:sz w:val="32"/>
          <w:szCs w:val="32"/>
          <w:rtl/>
        </w:rPr>
        <w:t>له</w:t>
      </w:r>
      <w:r w:rsidRPr="00C27F7B">
        <w:rPr>
          <w:rStyle w:val="BookTitle"/>
          <w:rFonts w:asciiTheme="majorBidi" w:hAnsiTheme="majorBidi" w:cs="AL-Mohanad"/>
          <w:b w:val="0"/>
          <w:bCs w:val="0"/>
          <w:sz w:val="32"/>
          <w:szCs w:val="32"/>
          <w:rtl/>
        </w:rPr>
        <w:t xml:space="preserve"> جميع الصلاحيات والسلطات، باستثناء ما تنص عليه القواعد المنظمة للمنشآت ذات الأغراض الخاصة </w:t>
      </w:r>
      <w:r w:rsidRPr="00C27F7B">
        <w:rPr>
          <w:rStyle w:val="BookTitle"/>
          <w:rFonts w:asciiTheme="majorBidi" w:hAnsiTheme="majorBidi" w:cs="AL-Mohanad" w:hint="cs"/>
          <w:b w:val="0"/>
          <w:bCs w:val="0"/>
          <w:sz w:val="32"/>
          <w:szCs w:val="32"/>
          <w:rtl/>
        </w:rPr>
        <w:t xml:space="preserve">و </w:t>
      </w:r>
      <w:r w:rsidRPr="00C27F7B">
        <w:rPr>
          <w:rStyle w:val="BookTitle"/>
          <w:rFonts w:asciiTheme="majorBidi" w:hAnsiTheme="majorBidi" w:cs="AL-Mohanad"/>
          <w:b w:val="0"/>
          <w:bCs w:val="0"/>
          <w:sz w:val="32"/>
          <w:szCs w:val="32"/>
          <w:rtl/>
        </w:rPr>
        <w:t>[</w:t>
      </w:r>
      <w:r w:rsidRPr="00C27F7B">
        <w:rPr>
          <w:rStyle w:val="BookTitle"/>
          <w:rFonts w:asciiTheme="majorBidi" w:hAnsiTheme="majorBidi" w:cs="AL-Mohanad" w:hint="cs"/>
          <w:b w:val="0"/>
          <w:bCs w:val="0"/>
          <w:sz w:val="32"/>
          <w:szCs w:val="32"/>
          <w:rtl/>
        </w:rPr>
        <w:t xml:space="preserve">لائحة صناديق الاستثمار أو لائحة صناديق الاستثمار العقاري (حسبما ينطبق)] </w:t>
      </w:r>
      <w:r w:rsidRPr="00C27F7B">
        <w:rPr>
          <w:rStyle w:val="BookTitle"/>
          <w:rFonts w:asciiTheme="majorBidi" w:hAnsiTheme="majorBidi" w:cs="AL-Mohanad" w:hint="cs"/>
          <w:b w:val="0"/>
          <w:bCs w:val="0"/>
          <w:sz w:val="32"/>
          <w:szCs w:val="32"/>
          <w:rtl/>
          <w:lang w:val="en-US"/>
        </w:rPr>
        <w:t>أو</w:t>
      </w:r>
      <w:r w:rsidRPr="00C27F7B">
        <w:rPr>
          <w:rStyle w:val="BookTitle"/>
          <w:rFonts w:asciiTheme="majorBidi" w:hAnsiTheme="majorBidi" w:cs="AL-Mohanad" w:hint="cs"/>
          <w:b w:val="0"/>
          <w:bCs w:val="0"/>
          <w:sz w:val="32"/>
          <w:szCs w:val="32"/>
          <w:rtl/>
        </w:rPr>
        <w:t xml:space="preserve"> </w:t>
      </w:r>
      <w:r w:rsidRPr="00C27F7B">
        <w:rPr>
          <w:rStyle w:val="BookTitle"/>
          <w:rFonts w:asciiTheme="majorBidi" w:hAnsiTheme="majorBidi" w:cs="AL-Mohanad"/>
          <w:b w:val="0"/>
          <w:bCs w:val="0"/>
          <w:sz w:val="32"/>
          <w:szCs w:val="32"/>
          <w:rtl/>
        </w:rPr>
        <w:t xml:space="preserve">هذا النظام </w:t>
      </w:r>
      <w:r w:rsidRPr="00C27F7B">
        <w:rPr>
          <w:rStyle w:val="BookTitle"/>
          <w:rFonts w:asciiTheme="majorBidi" w:hAnsiTheme="majorBidi" w:cs="AL-Mohanad" w:hint="cs"/>
          <w:b w:val="0"/>
          <w:bCs w:val="0"/>
          <w:sz w:val="32"/>
          <w:szCs w:val="32"/>
          <w:rtl/>
        </w:rPr>
        <w:t xml:space="preserve">الأساسي </w:t>
      </w:r>
      <w:r w:rsidRPr="00C27F7B">
        <w:rPr>
          <w:rStyle w:val="BookTitle"/>
          <w:rFonts w:asciiTheme="majorBidi" w:hAnsiTheme="majorBidi" w:cs="AL-Mohanad"/>
          <w:b w:val="0"/>
          <w:bCs w:val="0"/>
          <w:sz w:val="32"/>
          <w:szCs w:val="32"/>
          <w:rtl/>
        </w:rPr>
        <w:t xml:space="preserve">على أنه من اختصاص </w:t>
      </w:r>
      <w:r w:rsidRPr="00C27F7B">
        <w:rPr>
          <w:rStyle w:val="BookTitle"/>
          <w:rFonts w:asciiTheme="majorBidi" w:hAnsiTheme="majorBidi" w:cs="AL-Mohanad" w:hint="cs"/>
          <w:b w:val="0"/>
          <w:bCs w:val="0"/>
          <w:sz w:val="32"/>
          <w:szCs w:val="32"/>
          <w:rtl/>
        </w:rPr>
        <w:t>غيره</w:t>
      </w:r>
      <w:r w:rsidRPr="00C27F7B">
        <w:rPr>
          <w:rStyle w:val="BookTitle"/>
          <w:rFonts w:asciiTheme="majorBidi" w:hAnsiTheme="majorBidi" w:cs="AL-Mohanad"/>
          <w:b w:val="0"/>
          <w:bCs w:val="0"/>
          <w:sz w:val="32"/>
          <w:szCs w:val="32"/>
          <w:rtl/>
        </w:rPr>
        <w:t xml:space="preserve">، وتشمل (دون </w:t>
      </w:r>
      <w:r w:rsidRPr="00C27F7B">
        <w:rPr>
          <w:rStyle w:val="BookTitle"/>
          <w:rFonts w:asciiTheme="majorBidi" w:hAnsiTheme="majorBidi" w:cs="AL-Mohanad" w:hint="cs"/>
          <w:b w:val="0"/>
          <w:bCs w:val="0"/>
          <w:sz w:val="32"/>
          <w:szCs w:val="32"/>
          <w:rtl/>
        </w:rPr>
        <w:t>حصر)</w:t>
      </w:r>
      <w:r w:rsidR="00B64178" w:rsidRPr="00C27F7B">
        <w:rPr>
          <w:rStyle w:val="BookTitle"/>
          <w:rFonts w:asciiTheme="majorBidi" w:hAnsiTheme="majorBidi" w:cs="AL-Mohanad"/>
          <w:b w:val="0"/>
          <w:bCs w:val="0"/>
          <w:sz w:val="32"/>
          <w:szCs w:val="32"/>
          <w:rtl/>
        </w:rPr>
        <w:t>:</w:t>
      </w:r>
    </w:p>
    <w:p w:rsidR="00C27F7B" w:rsidRPr="00C27F7B" w:rsidRDefault="00C27F7B" w:rsidP="006B1703">
      <w:pPr>
        <w:pStyle w:val="ListParagraph"/>
        <w:bidi/>
        <w:spacing w:before="240" w:after="0"/>
        <w:ind w:left="1466"/>
        <w:jc w:val="both"/>
        <w:rPr>
          <w:rStyle w:val="BookTitle"/>
          <w:rFonts w:asciiTheme="majorBidi" w:hAnsiTheme="majorBidi" w:cs="AL-Mohanad"/>
          <w:b w:val="0"/>
          <w:bCs w:val="0"/>
          <w:sz w:val="32"/>
          <w:szCs w:val="32"/>
          <w:rtl/>
        </w:rPr>
      </w:pPr>
      <w:r w:rsidRPr="00C27F7B">
        <w:rPr>
          <w:rStyle w:val="BookTitle"/>
          <w:rFonts w:asciiTheme="majorBidi" w:hAnsiTheme="majorBidi" w:cs="AL-Mohanad"/>
          <w:b w:val="0"/>
          <w:bCs w:val="0"/>
          <w:sz w:val="32"/>
          <w:szCs w:val="32"/>
          <w:rtl/>
        </w:rPr>
        <w:t>7-1-1</w:t>
      </w:r>
      <w:r w:rsidRPr="00C27F7B">
        <w:rPr>
          <w:rStyle w:val="BookTitle"/>
          <w:rFonts w:asciiTheme="majorBidi" w:hAnsiTheme="majorBidi" w:cs="AL-Mohanad"/>
          <w:b w:val="0"/>
          <w:bCs w:val="0"/>
          <w:sz w:val="32"/>
          <w:szCs w:val="32"/>
        </w:rPr>
        <w:tab/>
      </w:r>
      <w:r w:rsidRPr="00C27F7B">
        <w:rPr>
          <w:rStyle w:val="BookTitle"/>
          <w:rFonts w:asciiTheme="majorBidi" w:hAnsiTheme="majorBidi" w:cs="AL-Mohanad"/>
          <w:b w:val="0"/>
          <w:bCs w:val="0"/>
          <w:sz w:val="32"/>
          <w:szCs w:val="32"/>
          <w:rtl/>
        </w:rPr>
        <w:t>تمثيل المنشأة أمام الهيئة، وجميع كتّاب العدل، والجهات القضائية، والجهات الحكومية والخاصة، والغير</w:t>
      </w:r>
      <w:r w:rsidRPr="00C27F7B">
        <w:rPr>
          <w:rStyle w:val="BookTitle"/>
          <w:rFonts w:asciiTheme="majorBidi" w:hAnsiTheme="majorBidi" w:cs="AL-Mohanad"/>
          <w:b w:val="0"/>
          <w:bCs w:val="0"/>
          <w:sz w:val="32"/>
          <w:szCs w:val="32"/>
        </w:rPr>
        <w:t>.</w:t>
      </w:r>
    </w:p>
    <w:p w:rsidR="00C27F7B" w:rsidRPr="00C27F7B" w:rsidRDefault="00C27F7B" w:rsidP="006B1703">
      <w:pPr>
        <w:pStyle w:val="ListParagraph"/>
        <w:bidi/>
        <w:spacing w:before="240" w:after="0"/>
        <w:ind w:left="1466"/>
        <w:jc w:val="both"/>
        <w:rPr>
          <w:rStyle w:val="BookTitle"/>
          <w:rFonts w:asciiTheme="majorBidi" w:hAnsiTheme="majorBidi" w:cs="AL-Mohanad"/>
          <w:b w:val="0"/>
          <w:bCs w:val="0"/>
          <w:sz w:val="32"/>
          <w:szCs w:val="32"/>
          <w:rtl/>
        </w:rPr>
      </w:pPr>
      <w:r w:rsidRPr="00C27F7B">
        <w:rPr>
          <w:rStyle w:val="BookTitle"/>
          <w:rFonts w:asciiTheme="majorBidi" w:hAnsiTheme="majorBidi" w:cs="AL-Mohanad"/>
          <w:b w:val="0"/>
          <w:bCs w:val="0"/>
          <w:sz w:val="32"/>
          <w:szCs w:val="32"/>
          <w:rtl/>
        </w:rPr>
        <w:t>7-1-2</w:t>
      </w:r>
      <w:r w:rsidRPr="00C27F7B">
        <w:rPr>
          <w:rStyle w:val="BookTitle"/>
          <w:rFonts w:asciiTheme="majorBidi" w:hAnsiTheme="majorBidi" w:cs="AL-Mohanad"/>
          <w:b w:val="0"/>
          <w:bCs w:val="0"/>
          <w:sz w:val="32"/>
          <w:szCs w:val="32"/>
        </w:rPr>
        <w:tab/>
      </w:r>
      <w:r w:rsidRPr="00C27F7B">
        <w:rPr>
          <w:rStyle w:val="BookTitle"/>
          <w:rFonts w:asciiTheme="majorBidi" w:hAnsiTheme="majorBidi" w:cs="AL-Mohanad"/>
          <w:b w:val="0"/>
          <w:bCs w:val="0"/>
          <w:sz w:val="32"/>
          <w:szCs w:val="32"/>
          <w:rtl/>
        </w:rPr>
        <w:t>التفاوض حول أي عقود أو وثائق أخرى تكون المنشأة طرفاً فيها، وتنفيذ أحكام تلك العقود والوثائق باسم المنشأة؛ لإلزام المنشأة بأحكام تلك العقود والوثائق</w:t>
      </w:r>
      <w:r w:rsidRPr="00C27F7B">
        <w:rPr>
          <w:rStyle w:val="BookTitle"/>
          <w:rFonts w:asciiTheme="majorBidi" w:hAnsiTheme="majorBidi" w:cs="AL-Mohanad"/>
          <w:b w:val="0"/>
          <w:bCs w:val="0"/>
          <w:sz w:val="32"/>
          <w:szCs w:val="32"/>
        </w:rPr>
        <w:t>.</w:t>
      </w:r>
    </w:p>
    <w:p w:rsidR="00C27F7B" w:rsidRPr="00C27F7B" w:rsidRDefault="00C27F7B" w:rsidP="006B1703">
      <w:pPr>
        <w:pStyle w:val="ListParagraph"/>
        <w:bidi/>
        <w:spacing w:before="240" w:after="0"/>
        <w:ind w:left="1466"/>
        <w:jc w:val="both"/>
        <w:rPr>
          <w:rStyle w:val="BookTitle"/>
          <w:rFonts w:asciiTheme="majorBidi" w:hAnsiTheme="majorBidi" w:cs="AL-Mohanad"/>
          <w:b w:val="0"/>
          <w:bCs w:val="0"/>
          <w:sz w:val="32"/>
          <w:szCs w:val="32"/>
        </w:rPr>
      </w:pPr>
      <w:r w:rsidRPr="00C27F7B">
        <w:rPr>
          <w:rStyle w:val="BookTitle"/>
          <w:rFonts w:asciiTheme="majorBidi" w:hAnsiTheme="majorBidi" w:cs="AL-Mohanad"/>
          <w:b w:val="0"/>
          <w:bCs w:val="0"/>
          <w:sz w:val="32"/>
          <w:szCs w:val="32"/>
          <w:rtl/>
        </w:rPr>
        <w:t>7-1-3</w:t>
      </w:r>
      <w:r w:rsidRPr="00C27F7B">
        <w:rPr>
          <w:rStyle w:val="BookTitle"/>
          <w:rFonts w:asciiTheme="majorBidi" w:hAnsiTheme="majorBidi" w:cs="AL-Mohanad"/>
          <w:b w:val="0"/>
          <w:bCs w:val="0"/>
          <w:sz w:val="32"/>
          <w:szCs w:val="32"/>
          <w:rtl/>
        </w:rPr>
        <w:tab/>
        <w:t>تعيين أو عزل وكلاء المنشأة أو مستشاريها القانونيين.</w:t>
      </w:r>
    </w:p>
    <w:p w:rsidR="006006C7"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يجوز</w:t>
      </w:r>
      <w:r w:rsidR="00AF4BC7" w:rsidRPr="00C27F7B">
        <w:rPr>
          <w:rStyle w:val="BookTitle"/>
          <w:rFonts w:asciiTheme="majorBidi" w:hAnsiTheme="majorBidi" w:cs="AL-Mohanad"/>
          <w:b w:val="0"/>
          <w:bCs w:val="0"/>
          <w:sz w:val="32"/>
          <w:szCs w:val="32"/>
          <w:rtl/>
        </w:rPr>
        <w:t xml:space="preserve"> </w:t>
      </w:r>
      <w:r w:rsidRPr="00C15CA9">
        <w:rPr>
          <w:rStyle w:val="BookTitle"/>
          <w:rFonts w:asciiTheme="majorBidi" w:hAnsiTheme="majorBidi" w:cs="AL-Mohanad" w:hint="cs"/>
          <w:b w:val="0"/>
          <w:bCs w:val="0"/>
          <w:sz w:val="32"/>
          <w:szCs w:val="32"/>
          <w:rtl/>
        </w:rPr>
        <w:t>لمدير الصندوق</w:t>
      </w:r>
      <w:r w:rsidRPr="00C15CA9">
        <w:rPr>
          <w:rStyle w:val="BookTitle"/>
          <w:rFonts w:asciiTheme="majorBidi" w:hAnsiTheme="majorBidi" w:cs="AL-Mohanad"/>
          <w:b w:val="0"/>
          <w:bCs w:val="0"/>
          <w:sz w:val="32"/>
          <w:szCs w:val="32"/>
          <w:rtl/>
        </w:rPr>
        <w:t xml:space="preserve"> تفويض أيٍّ من صلاحياته إلى أي شخص، ويشمل (دون </w:t>
      </w:r>
      <w:r>
        <w:rPr>
          <w:rStyle w:val="BookTitle"/>
          <w:rFonts w:asciiTheme="majorBidi" w:hAnsiTheme="majorBidi" w:cs="AL-Mohanad" w:hint="cs"/>
          <w:b w:val="0"/>
          <w:bCs w:val="0"/>
          <w:sz w:val="32"/>
          <w:szCs w:val="32"/>
          <w:rtl/>
        </w:rPr>
        <w:t>حصر</w:t>
      </w:r>
      <w:r w:rsidRPr="00C15CA9">
        <w:rPr>
          <w:rStyle w:val="BookTitle"/>
          <w:rFonts w:asciiTheme="majorBidi" w:hAnsiTheme="majorBidi" w:cs="AL-Mohanad"/>
          <w:b w:val="0"/>
          <w:bCs w:val="0"/>
          <w:sz w:val="32"/>
          <w:szCs w:val="32"/>
          <w:rtl/>
        </w:rPr>
        <w:t>) أياً من الصلاحيات الواردة في البند (</w:t>
      </w:r>
      <w:r>
        <w:rPr>
          <w:rStyle w:val="BookTitle"/>
          <w:rFonts w:asciiTheme="majorBidi" w:hAnsiTheme="majorBidi" w:cs="AL-Mohanad" w:hint="cs"/>
          <w:b w:val="0"/>
          <w:bCs w:val="0"/>
          <w:sz w:val="32"/>
          <w:szCs w:val="32"/>
          <w:rtl/>
        </w:rPr>
        <w:t>7</w:t>
      </w:r>
      <w:r w:rsidRPr="00C15CA9">
        <w:rPr>
          <w:rStyle w:val="BookTitle"/>
          <w:rFonts w:asciiTheme="majorBidi" w:hAnsiTheme="majorBidi" w:cs="AL-Mohanad" w:hint="cs"/>
          <w:b w:val="0"/>
          <w:bCs w:val="0"/>
          <w:sz w:val="32"/>
          <w:szCs w:val="32"/>
          <w:rtl/>
        </w:rPr>
        <w:t xml:space="preserve">-1) </w:t>
      </w:r>
      <w:r w:rsidRPr="00C15CA9">
        <w:rPr>
          <w:rStyle w:val="BookTitle"/>
          <w:rFonts w:asciiTheme="majorBidi" w:hAnsiTheme="majorBidi" w:cs="AL-Mohanad"/>
          <w:b w:val="0"/>
          <w:bCs w:val="0"/>
          <w:sz w:val="32"/>
          <w:szCs w:val="32"/>
          <w:rtl/>
        </w:rPr>
        <w:t>أعلاه</w:t>
      </w:r>
      <w:r w:rsidRPr="00773A18">
        <w:rPr>
          <w:rStyle w:val="BookTitle"/>
          <w:rFonts w:asciiTheme="majorBidi" w:hAnsiTheme="majorBidi" w:cs="AL-Mohanad"/>
          <w:b w:val="0"/>
          <w:bCs w:val="0"/>
          <w:sz w:val="32"/>
          <w:szCs w:val="32"/>
          <w:rtl/>
        </w:rPr>
        <w:t xml:space="preserve"> </w:t>
      </w:r>
      <w:r>
        <w:rPr>
          <w:rStyle w:val="BookTitle"/>
          <w:rFonts w:asciiTheme="majorBidi" w:hAnsiTheme="majorBidi" w:cs="AL-Mohanad" w:hint="cs"/>
          <w:b w:val="0"/>
          <w:bCs w:val="0"/>
          <w:sz w:val="32"/>
          <w:szCs w:val="32"/>
          <w:rtl/>
        </w:rPr>
        <w:t>أو تلك الواردة في القواعد المنظمة للمنشآت ذات الأغراض الخاصة و</w:t>
      </w:r>
      <w:r w:rsidRPr="007D28BC">
        <w:rPr>
          <w:rStyle w:val="BookTitle"/>
          <w:rFonts w:asciiTheme="majorBidi" w:hAnsiTheme="majorBidi" w:cs="AL-Mohanad"/>
          <w:b w:val="0"/>
          <w:bCs w:val="0"/>
          <w:sz w:val="32"/>
          <w:szCs w:val="32"/>
          <w:rtl/>
        </w:rPr>
        <w:t>[</w:t>
      </w:r>
      <w:r w:rsidRPr="007D28BC">
        <w:rPr>
          <w:rStyle w:val="BookTitle"/>
          <w:rFonts w:asciiTheme="majorBidi" w:hAnsiTheme="majorBidi" w:cs="AL-Mohanad" w:hint="cs"/>
          <w:b w:val="0"/>
          <w:bCs w:val="0"/>
          <w:sz w:val="32"/>
          <w:szCs w:val="32"/>
          <w:rtl/>
        </w:rPr>
        <w:t>لائحة صناديق الاستثمار أو لائحة صناديق ا</w:t>
      </w:r>
      <w:r>
        <w:rPr>
          <w:rStyle w:val="BookTitle"/>
          <w:rFonts w:asciiTheme="majorBidi" w:hAnsiTheme="majorBidi" w:cs="AL-Mohanad" w:hint="cs"/>
          <w:b w:val="0"/>
          <w:bCs w:val="0"/>
          <w:sz w:val="32"/>
          <w:szCs w:val="32"/>
          <w:rtl/>
        </w:rPr>
        <w:t>لاستثمار العقاري (حسبما ينطبق)]،</w:t>
      </w:r>
      <w:r w:rsidRPr="00C15CA9">
        <w:rPr>
          <w:rStyle w:val="BookTitle"/>
          <w:rFonts w:asciiTheme="majorBidi" w:hAnsiTheme="majorBidi" w:cs="AL-Mohanad"/>
          <w:b w:val="0"/>
          <w:bCs w:val="0"/>
          <w:sz w:val="32"/>
          <w:szCs w:val="32"/>
          <w:rtl/>
        </w:rPr>
        <w:t xml:space="preserve"> مع تحمله</w:t>
      </w:r>
      <w:r w:rsidRPr="00C15CA9">
        <w:rPr>
          <w:rStyle w:val="BookTitle"/>
          <w:rFonts w:asciiTheme="majorBidi" w:hAnsiTheme="majorBidi" w:cs="AL-Mohanad" w:hint="cs"/>
          <w:b w:val="0"/>
          <w:bCs w:val="0"/>
          <w:sz w:val="32"/>
          <w:szCs w:val="32"/>
          <w:rtl/>
        </w:rPr>
        <w:t xml:space="preserve"> </w:t>
      </w:r>
      <w:r w:rsidRPr="00C15CA9">
        <w:rPr>
          <w:rStyle w:val="BookTitle"/>
          <w:rFonts w:asciiTheme="majorBidi" w:hAnsiTheme="majorBidi" w:cs="AL-Mohanad"/>
          <w:b w:val="0"/>
          <w:bCs w:val="0"/>
          <w:sz w:val="32"/>
          <w:szCs w:val="32"/>
          <w:rtl/>
        </w:rPr>
        <w:t>للمسؤولية عن ذلك التفويض</w:t>
      </w:r>
      <w:r w:rsidR="00AF4BC7" w:rsidRPr="00C27F7B">
        <w:rPr>
          <w:rStyle w:val="BookTitle"/>
          <w:rFonts w:asciiTheme="majorBidi" w:hAnsiTheme="majorBidi" w:cs="AL-Mohanad"/>
          <w:b w:val="0"/>
          <w:bCs w:val="0"/>
          <w:sz w:val="32"/>
          <w:szCs w:val="32"/>
          <w:rtl/>
        </w:rPr>
        <w:t>.</w:t>
      </w:r>
    </w:p>
    <w:p w:rsidR="00AB3804" w:rsidRPr="006B1703"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tl/>
        </w:rPr>
      </w:pPr>
      <w:r w:rsidRPr="00C15CA9">
        <w:rPr>
          <w:rStyle w:val="BookTitle"/>
          <w:rFonts w:asciiTheme="majorBidi" w:hAnsiTheme="majorBidi" w:cs="AL-Mohanad"/>
          <w:b w:val="0"/>
          <w:bCs w:val="0"/>
          <w:sz w:val="32"/>
          <w:szCs w:val="32"/>
          <w:rtl/>
        </w:rPr>
        <w:t xml:space="preserve">يجب على مدير الصندوق تمكين </w:t>
      </w:r>
      <w:r>
        <w:rPr>
          <w:rStyle w:val="BookTitle"/>
          <w:rFonts w:asciiTheme="majorBidi" w:hAnsiTheme="majorBidi" w:cs="AL-Mohanad" w:hint="cs"/>
          <w:b w:val="0"/>
          <w:bCs w:val="0"/>
          <w:sz w:val="32"/>
          <w:szCs w:val="32"/>
          <w:rtl/>
        </w:rPr>
        <w:t>جميع الأطراف المعنيين بأداء مهامهم تجاه الصندوق الذي يتخذ شكل المنشأة ذات الأغراض الخاصة،</w:t>
      </w:r>
      <w:r w:rsidRPr="00A47930">
        <w:rPr>
          <w:rStyle w:val="BookTitle"/>
          <w:rFonts w:asciiTheme="majorBidi" w:hAnsiTheme="majorBidi" w:cs="AL-Mohanad"/>
          <w:b w:val="0"/>
          <w:bCs w:val="0"/>
          <w:sz w:val="32"/>
          <w:szCs w:val="32"/>
          <w:rtl/>
        </w:rPr>
        <w:t xml:space="preserve"> </w:t>
      </w:r>
      <w:r w:rsidRPr="00C15CA9">
        <w:rPr>
          <w:rStyle w:val="BookTitle"/>
          <w:rFonts w:asciiTheme="majorBidi" w:hAnsiTheme="majorBidi" w:cs="AL-Mohanad"/>
          <w:b w:val="0"/>
          <w:bCs w:val="0"/>
          <w:sz w:val="32"/>
          <w:szCs w:val="32"/>
          <w:rtl/>
        </w:rPr>
        <w:t>للالتزام بجميع الأحكام التي تنطبق عليه</w:t>
      </w:r>
      <w:r>
        <w:rPr>
          <w:rStyle w:val="BookTitle"/>
          <w:rFonts w:asciiTheme="majorBidi" w:hAnsiTheme="majorBidi" w:cs="AL-Mohanad" w:hint="cs"/>
          <w:b w:val="0"/>
          <w:bCs w:val="0"/>
          <w:sz w:val="32"/>
          <w:szCs w:val="32"/>
          <w:rtl/>
        </w:rPr>
        <w:t>م وفقاً للقواعد المنظمة للمنشآت ذات الأغراض الخاصة و</w:t>
      </w:r>
      <w:r w:rsidRPr="007D28BC">
        <w:rPr>
          <w:rStyle w:val="BookTitle"/>
          <w:rFonts w:asciiTheme="majorBidi" w:hAnsiTheme="majorBidi" w:cs="AL-Mohanad"/>
          <w:b w:val="0"/>
          <w:bCs w:val="0"/>
          <w:sz w:val="32"/>
          <w:szCs w:val="32"/>
          <w:rtl/>
        </w:rPr>
        <w:t>[</w:t>
      </w:r>
      <w:r w:rsidRPr="007D28BC">
        <w:rPr>
          <w:rStyle w:val="BookTitle"/>
          <w:rFonts w:asciiTheme="majorBidi" w:hAnsiTheme="majorBidi" w:cs="AL-Mohanad" w:hint="cs"/>
          <w:b w:val="0"/>
          <w:bCs w:val="0"/>
          <w:sz w:val="32"/>
          <w:szCs w:val="32"/>
          <w:rtl/>
        </w:rPr>
        <w:t>لائحة صناديق الاستثمار أو لائحة صناديق ا</w:t>
      </w:r>
      <w:r>
        <w:rPr>
          <w:rStyle w:val="BookTitle"/>
          <w:rFonts w:asciiTheme="majorBidi" w:hAnsiTheme="majorBidi" w:cs="AL-Mohanad" w:hint="cs"/>
          <w:b w:val="0"/>
          <w:bCs w:val="0"/>
          <w:sz w:val="32"/>
          <w:szCs w:val="32"/>
          <w:rtl/>
        </w:rPr>
        <w:t>لاستثمار العقاري (حسبما ينطبق)]، على سبيل المثال لا الحصر: أمين الحفظ ومشغل الصندوق (حيثما ينطبق) ومراجع الحسابات.</w:t>
      </w:r>
    </w:p>
    <w:p w:rsidR="006B1703" w:rsidRPr="00843FC9" w:rsidRDefault="006B1703" w:rsidP="006B1703">
      <w:pPr>
        <w:pStyle w:val="ListParagraph"/>
        <w:numPr>
          <w:ilvl w:val="0"/>
          <w:numId w:val="6"/>
        </w:numPr>
        <w:bidi/>
        <w:ind w:left="290" w:hanging="284"/>
        <w:jc w:val="both"/>
        <w:rPr>
          <w:rStyle w:val="BookTitle"/>
          <w:rFonts w:asciiTheme="majorBidi" w:hAnsiTheme="majorBidi" w:cs="AL-Mohanad"/>
          <w:b w:val="0"/>
          <w:bCs w:val="0"/>
          <w:sz w:val="32"/>
          <w:szCs w:val="32"/>
        </w:rPr>
      </w:pPr>
      <w:r w:rsidRPr="00843FC9">
        <w:rPr>
          <w:rStyle w:val="BookTitle"/>
          <w:rFonts w:asciiTheme="majorBidi" w:hAnsiTheme="majorBidi" w:cs="AL-Mohanad"/>
          <w:sz w:val="32"/>
          <w:szCs w:val="32"/>
          <w:rtl/>
        </w:rPr>
        <w:lastRenderedPageBreak/>
        <w:t xml:space="preserve">أعضاء مجلس الإدارة </w:t>
      </w:r>
      <w:r w:rsidRPr="00843FC9">
        <w:rPr>
          <w:rStyle w:val="BookTitle"/>
          <w:b w:val="0"/>
          <w:bCs w:val="0"/>
          <w:rtl/>
        </w:rPr>
        <w:t>[</w:t>
      </w:r>
      <w:r w:rsidRPr="00843FC9">
        <w:rPr>
          <w:rStyle w:val="BookTitle"/>
          <w:rFonts w:asciiTheme="majorBidi" w:hAnsiTheme="majorBidi" w:cs="AL-Mohanad"/>
          <w:b w:val="0"/>
          <w:bCs w:val="0"/>
          <w:sz w:val="32"/>
          <w:szCs w:val="32"/>
          <w:rtl/>
        </w:rPr>
        <w:t>هذا البند إلزامي في حالة الصناديق العامة والصناديق العقارية الخاصة، واختياري في حالة الصناديق الخاصة غير العقارية</w:t>
      </w:r>
      <w:r w:rsidRPr="00843FC9">
        <w:rPr>
          <w:rStyle w:val="BookTitle"/>
          <w:b w:val="0"/>
          <w:bCs w:val="0"/>
          <w:rtl/>
        </w:rPr>
        <w:t>]</w:t>
      </w:r>
    </w:p>
    <w:p w:rsidR="006B1703" w:rsidRPr="00EA4E9B"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EA4E9B">
        <w:rPr>
          <w:rStyle w:val="BookTitle"/>
          <w:rFonts w:asciiTheme="majorBidi" w:hAnsiTheme="majorBidi" w:cs="AL-Mohanad" w:hint="cs"/>
          <w:b w:val="0"/>
          <w:bCs w:val="0"/>
          <w:sz w:val="32"/>
          <w:szCs w:val="32"/>
          <w:rtl/>
        </w:rPr>
        <w:t>أعضاء مجلس إدارة المنشأة هم أعضاء مجلس إدارة الصندوق.</w:t>
      </w:r>
    </w:p>
    <w:p w:rsidR="006B1703"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EA4E9B">
        <w:rPr>
          <w:rStyle w:val="BookTitle"/>
          <w:rFonts w:asciiTheme="majorBidi" w:hAnsiTheme="majorBidi" w:cs="AL-Mohanad" w:hint="cs"/>
          <w:b w:val="0"/>
          <w:bCs w:val="0"/>
          <w:sz w:val="32"/>
          <w:szCs w:val="32"/>
          <w:rtl/>
        </w:rPr>
        <w:t>تنطبق</w:t>
      </w:r>
      <w:r w:rsidRPr="00EA4E9B">
        <w:rPr>
          <w:rStyle w:val="BookTitle"/>
          <w:rFonts w:asciiTheme="majorBidi" w:hAnsiTheme="majorBidi" w:cs="AL-Mohanad"/>
          <w:b w:val="0"/>
          <w:bCs w:val="0"/>
          <w:sz w:val="32"/>
          <w:szCs w:val="32"/>
          <w:rtl/>
        </w:rPr>
        <w:t xml:space="preserve"> على </w:t>
      </w:r>
      <w:r w:rsidRPr="00EA4E9B">
        <w:rPr>
          <w:rStyle w:val="BookTitle"/>
          <w:rFonts w:asciiTheme="majorBidi" w:hAnsiTheme="majorBidi" w:cs="AL-Mohanad" w:hint="cs"/>
          <w:b w:val="0"/>
          <w:bCs w:val="0"/>
          <w:sz w:val="32"/>
          <w:szCs w:val="32"/>
          <w:rtl/>
        </w:rPr>
        <w:t>أعضاء</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cs"/>
          <w:b w:val="0"/>
          <w:bCs w:val="0"/>
          <w:sz w:val="32"/>
          <w:szCs w:val="32"/>
          <w:rtl/>
        </w:rPr>
        <w:t>مجلس</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cs"/>
          <w:b w:val="0"/>
          <w:bCs w:val="0"/>
          <w:sz w:val="32"/>
          <w:szCs w:val="32"/>
          <w:rtl/>
        </w:rPr>
        <w:t>الإدارة</w:t>
      </w:r>
      <w:r w:rsidRPr="00EA4E9B">
        <w:rPr>
          <w:rStyle w:val="BookTitle"/>
          <w:rFonts w:asciiTheme="majorBidi" w:hAnsiTheme="majorBidi" w:cs="AL-Mohanad"/>
          <w:b w:val="0"/>
          <w:bCs w:val="0"/>
          <w:sz w:val="32"/>
          <w:szCs w:val="32"/>
          <w:rtl/>
        </w:rPr>
        <w:t xml:space="preserve"> الأحكام الواردة في [</w:t>
      </w:r>
      <w:r w:rsidRPr="00EA4E9B">
        <w:rPr>
          <w:rStyle w:val="BookTitle"/>
          <w:rFonts w:asciiTheme="majorBidi" w:hAnsiTheme="majorBidi" w:cs="AL-Mohanad" w:hint="eastAsia"/>
          <w:b w:val="0"/>
          <w:bCs w:val="0"/>
          <w:sz w:val="32"/>
          <w:szCs w:val="32"/>
          <w:rtl/>
        </w:rPr>
        <w:t>لائحة</w:t>
      </w:r>
      <w:r w:rsidRPr="00EA4E9B">
        <w:rPr>
          <w:rStyle w:val="BookTitle"/>
          <w:rFonts w:asciiTheme="majorBidi" w:hAnsiTheme="majorBidi" w:cs="AL-Mohanad"/>
          <w:b w:val="0"/>
          <w:bCs w:val="0"/>
          <w:sz w:val="32"/>
          <w:szCs w:val="32"/>
          <w:rtl/>
        </w:rPr>
        <w:t xml:space="preserve"> صناديق الاستثمار</w:t>
      </w:r>
      <w:r w:rsidRPr="00EA4E9B">
        <w:rPr>
          <w:rStyle w:val="BookTitle"/>
          <w:rFonts w:asciiTheme="majorBidi" w:hAnsiTheme="majorBidi" w:cs="AL-Mohanad"/>
          <w:b w:val="0"/>
          <w:bCs w:val="0"/>
          <w:sz w:val="32"/>
          <w:szCs w:val="32"/>
        </w:rPr>
        <w:t xml:space="preserve"> </w:t>
      </w:r>
      <w:r>
        <w:rPr>
          <w:rStyle w:val="BookTitle"/>
          <w:rFonts w:asciiTheme="majorBidi" w:hAnsiTheme="majorBidi" w:cs="AL-Mohanad" w:hint="cs"/>
          <w:b w:val="0"/>
          <w:bCs w:val="0"/>
          <w:sz w:val="32"/>
          <w:szCs w:val="32"/>
          <w:rtl/>
        </w:rPr>
        <w:t>أ</w:t>
      </w:r>
      <w:r w:rsidRPr="00EA4E9B">
        <w:rPr>
          <w:rStyle w:val="BookTitle"/>
          <w:rFonts w:asciiTheme="majorBidi" w:hAnsiTheme="majorBidi" w:cs="AL-Mohanad" w:hint="eastAsia"/>
          <w:b w:val="0"/>
          <w:bCs w:val="0"/>
          <w:sz w:val="32"/>
          <w:szCs w:val="32"/>
          <w:rtl/>
        </w:rPr>
        <w:t>و</w:t>
      </w:r>
      <w:r>
        <w:rPr>
          <w:rStyle w:val="BookTitle"/>
          <w:rFonts w:asciiTheme="majorBidi" w:hAnsiTheme="majorBidi" w:cs="AL-Mohanad" w:hint="cs"/>
          <w:b w:val="0"/>
          <w:bCs w:val="0"/>
          <w:sz w:val="32"/>
          <w:szCs w:val="32"/>
          <w:rtl/>
        </w:rPr>
        <w:t xml:space="preserve"> </w:t>
      </w:r>
      <w:r w:rsidRPr="00EA4E9B">
        <w:rPr>
          <w:rStyle w:val="BookTitle"/>
          <w:rFonts w:asciiTheme="majorBidi" w:hAnsiTheme="majorBidi" w:cs="AL-Mohanad" w:hint="eastAsia"/>
          <w:b w:val="0"/>
          <w:bCs w:val="0"/>
          <w:sz w:val="32"/>
          <w:szCs w:val="32"/>
          <w:rtl/>
        </w:rPr>
        <w:t>لائحة</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eastAsia"/>
          <w:b w:val="0"/>
          <w:bCs w:val="0"/>
          <w:sz w:val="32"/>
          <w:szCs w:val="32"/>
          <w:rtl/>
        </w:rPr>
        <w:t>صناديق</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eastAsia"/>
          <w:b w:val="0"/>
          <w:bCs w:val="0"/>
          <w:sz w:val="32"/>
          <w:szCs w:val="32"/>
          <w:rtl/>
        </w:rPr>
        <w:t>الاستثمار</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eastAsia"/>
          <w:b w:val="0"/>
          <w:bCs w:val="0"/>
          <w:sz w:val="32"/>
          <w:szCs w:val="32"/>
          <w:rtl/>
        </w:rPr>
        <w:t>العقاري</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cs"/>
          <w:b w:val="0"/>
          <w:bCs w:val="0"/>
          <w:sz w:val="32"/>
          <w:szCs w:val="32"/>
          <w:rtl/>
        </w:rPr>
        <w:t>(</w:t>
      </w:r>
      <w:r w:rsidRPr="00EA4E9B">
        <w:rPr>
          <w:rStyle w:val="BookTitle"/>
          <w:rFonts w:asciiTheme="majorBidi" w:hAnsiTheme="majorBidi" w:cs="AL-Mohanad" w:hint="eastAsia"/>
          <w:b w:val="0"/>
          <w:bCs w:val="0"/>
          <w:sz w:val="32"/>
          <w:szCs w:val="32"/>
          <w:rtl/>
        </w:rPr>
        <w:t>حيثما</w:t>
      </w:r>
      <w:r w:rsidRPr="00EA4E9B">
        <w:rPr>
          <w:rStyle w:val="BookTitle"/>
          <w:rFonts w:asciiTheme="majorBidi" w:hAnsiTheme="majorBidi" w:cs="AL-Mohanad"/>
          <w:b w:val="0"/>
          <w:bCs w:val="0"/>
          <w:sz w:val="32"/>
          <w:szCs w:val="32"/>
          <w:rtl/>
        </w:rPr>
        <w:t xml:space="preserve"> </w:t>
      </w:r>
      <w:r w:rsidRPr="00EA4E9B">
        <w:rPr>
          <w:rStyle w:val="BookTitle"/>
          <w:rFonts w:asciiTheme="majorBidi" w:hAnsiTheme="majorBidi" w:cs="AL-Mohanad" w:hint="eastAsia"/>
          <w:b w:val="0"/>
          <w:bCs w:val="0"/>
          <w:sz w:val="32"/>
          <w:szCs w:val="32"/>
          <w:rtl/>
        </w:rPr>
        <w:t>ينطبق</w:t>
      </w:r>
      <w:r w:rsidRPr="00EA4E9B">
        <w:rPr>
          <w:rStyle w:val="BookTitle"/>
          <w:rFonts w:asciiTheme="majorBidi" w:hAnsiTheme="majorBidi" w:cs="AL-Mohanad" w:hint="cs"/>
          <w:b w:val="0"/>
          <w:bCs w:val="0"/>
          <w:sz w:val="32"/>
          <w:szCs w:val="32"/>
          <w:rtl/>
        </w:rPr>
        <w:t>)</w:t>
      </w:r>
      <w:r w:rsidRPr="00EA4E9B">
        <w:rPr>
          <w:rStyle w:val="BookTitle"/>
          <w:rFonts w:asciiTheme="majorBidi" w:hAnsiTheme="majorBidi" w:cs="AL-Mohanad"/>
          <w:b w:val="0"/>
          <w:bCs w:val="0"/>
          <w:sz w:val="32"/>
          <w:szCs w:val="32"/>
          <w:rtl/>
        </w:rPr>
        <w:t>]</w:t>
      </w:r>
      <w:r w:rsidRPr="006B1703">
        <w:rPr>
          <w:rStyle w:val="BookTitle"/>
          <w:rFonts w:asciiTheme="majorBidi" w:hAnsiTheme="majorBidi" w:cs="AL-Mohanad" w:hint="cs"/>
          <w:b w:val="0"/>
          <w:bCs w:val="0"/>
          <w:sz w:val="32"/>
          <w:szCs w:val="32"/>
          <w:rtl/>
        </w:rPr>
        <w:t>.</w:t>
      </w:r>
    </w:p>
    <w:p w:rsidR="006B1703" w:rsidRPr="006B1703" w:rsidRDefault="006B1703" w:rsidP="006B1703">
      <w:pPr>
        <w:pStyle w:val="ListParagraph"/>
        <w:bidi/>
        <w:spacing w:before="240" w:after="0"/>
        <w:ind w:left="1466"/>
        <w:jc w:val="both"/>
        <w:rPr>
          <w:rStyle w:val="BookTitle"/>
          <w:rFonts w:asciiTheme="majorBidi" w:hAnsiTheme="majorBidi" w:cs="AL-Mohanad"/>
          <w:b w:val="0"/>
          <w:bCs w:val="0"/>
          <w:sz w:val="16"/>
          <w:szCs w:val="16"/>
        </w:rPr>
      </w:pPr>
    </w:p>
    <w:p w:rsidR="006B1703" w:rsidRPr="00413F05" w:rsidRDefault="006B1703" w:rsidP="006B1703">
      <w:pPr>
        <w:pStyle w:val="ListParagraph"/>
        <w:numPr>
          <w:ilvl w:val="0"/>
          <w:numId w:val="6"/>
        </w:numPr>
        <w:bidi/>
        <w:ind w:left="290" w:hanging="284"/>
        <w:jc w:val="both"/>
        <w:rPr>
          <w:rStyle w:val="BookTitle"/>
          <w:rFonts w:asciiTheme="majorBidi" w:hAnsiTheme="majorBidi" w:cs="AL-Mohanad"/>
          <w:b w:val="0"/>
          <w:bCs w:val="0"/>
          <w:sz w:val="32"/>
          <w:szCs w:val="32"/>
        </w:rPr>
      </w:pPr>
      <w:r>
        <w:rPr>
          <w:rStyle w:val="BookTitle"/>
          <w:rFonts w:asciiTheme="majorBidi" w:hAnsiTheme="majorBidi" w:cs="AL-Mohanad" w:hint="cs"/>
          <w:sz w:val="32"/>
          <w:szCs w:val="32"/>
          <w:rtl/>
        </w:rPr>
        <w:t>سجل</w:t>
      </w:r>
      <w:r w:rsidR="00192E7C">
        <w:rPr>
          <w:rStyle w:val="BookTitle"/>
          <w:rFonts w:asciiTheme="majorBidi" w:hAnsiTheme="majorBidi" w:cs="AL-Mohanad" w:hint="cs"/>
          <w:sz w:val="32"/>
          <w:szCs w:val="32"/>
          <w:rtl/>
        </w:rPr>
        <w:t xml:space="preserve"> </w:t>
      </w:r>
      <w:r w:rsidRPr="00183453">
        <w:rPr>
          <w:rStyle w:val="BookTitle"/>
          <w:rFonts w:asciiTheme="majorBidi" w:hAnsiTheme="majorBidi" w:cs="AL-Mohanad"/>
          <w:sz w:val="32"/>
          <w:szCs w:val="32"/>
          <w:rtl/>
        </w:rPr>
        <w:t>أعضاء مجلس الإدارة</w:t>
      </w:r>
      <w:r w:rsidRPr="00183453">
        <w:rPr>
          <w:rStyle w:val="BookTitle"/>
          <w:rFonts w:asciiTheme="majorBidi" w:hAnsiTheme="majorBidi" w:cs="AL-Mohanad"/>
          <w:b w:val="0"/>
          <w:bCs w:val="0"/>
          <w:sz w:val="32"/>
          <w:szCs w:val="32"/>
          <w:rtl/>
        </w:rPr>
        <w:t xml:space="preserve"> </w:t>
      </w:r>
      <w:r w:rsidRPr="00843FC9">
        <w:rPr>
          <w:rStyle w:val="BookTitle"/>
          <w:b w:val="0"/>
          <w:bCs w:val="0"/>
          <w:rtl/>
        </w:rPr>
        <w:t>[</w:t>
      </w:r>
      <w:r w:rsidRPr="00843FC9">
        <w:rPr>
          <w:rStyle w:val="BookTitle"/>
          <w:rFonts w:asciiTheme="majorBidi" w:hAnsiTheme="majorBidi" w:cs="AL-Mohanad"/>
          <w:b w:val="0"/>
          <w:bCs w:val="0"/>
          <w:sz w:val="32"/>
          <w:szCs w:val="32"/>
          <w:rtl/>
        </w:rPr>
        <w:t>هذا البند إلزامي في حالة الصناديق العامة والصناديق العقارية الخاصة، واختياري في حالة الصناديق الخاصة غير العقارية</w:t>
      </w:r>
      <w:r w:rsidRPr="00843FC9">
        <w:rPr>
          <w:rStyle w:val="BookTitle"/>
          <w:b w:val="0"/>
          <w:bCs w:val="0"/>
          <w:rtl/>
        </w:rPr>
        <w:t>]</w:t>
      </w:r>
    </w:p>
    <w:p w:rsidR="006B1703" w:rsidRPr="003E35DA"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3E35DA">
        <w:rPr>
          <w:rStyle w:val="BookTitle"/>
          <w:rFonts w:asciiTheme="majorBidi" w:hAnsiTheme="majorBidi" w:cs="AL-Mohanad"/>
          <w:b w:val="0"/>
          <w:bCs w:val="0"/>
          <w:sz w:val="32"/>
          <w:szCs w:val="32"/>
          <w:rtl/>
        </w:rPr>
        <w:t xml:space="preserve">تحتفظ المنشأة بسجلّ لأعضاء مجلس الإدارة يدوَّن فيه البيانات التالية عن كل عضو </w:t>
      </w:r>
      <w:r>
        <w:rPr>
          <w:rStyle w:val="BookTitle"/>
          <w:rFonts w:asciiTheme="majorBidi" w:hAnsiTheme="majorBidi" w:cs="AL-Mohanad" w:hint="cs"/>
          <w:b w:val="0"/>
          <w:bCs w:val="0"/>
          <w:sz w:val="32"/>
          <w:szCs w:val="32"/>
          <w:rtl/>
        </w:rPr>
        <w:t xml:space="preserve">من أعضاء </w:t>
      </w:r>
      <w:r w:rsidRPr="003E35DA">
        <w:rPr>
          <w:rStyle w:val="BookTitle"/>
          <w:rFonts w:asciiTheme="majorBidi" w:hAnsiTheme="majorBidi" w:cs="AL-Mohanad"/>
          <w:b w:val="0"/>
          <w:bCs w:val="0"/>
          <w:sz w:val="32"/>
          <w:szCs w:val="32"/>
          <w:rtl/>
        </w:rPr>
        <w:t xml:space="preserve">مجلس </w:t>
      </w:r>
      <w:r>
        <w:rPr>
          <w:rStyle w:val="BookTitle"/>
          <w:rFonts w:asciiTheme="majorBidi" w:hAnsiTheme="majorBidi" w:cs="AL-Mohanad" w:hint="cs"/>
          <w:b w:val="0"/>
          <w:bCs w:val="0"/>
          <w:sz w:val="32"/>
          <w:szCs w:val="32"/>
          <w:rtl/>
        </w:rPr>
        <w:t>ال</w:t>
      </w:r>
      <w:r w:rsidRPr="003E35DA">
        <w:rPr>
          <w:rStyle w:val="BookTitle"/>
          <w:rFonts w:asciiTheme="majorBidi" w:hAnsiTheme="majorBidi" w:cs="AL-Mohanad"/>
          <w:b w:val="0"/>
          <w:bCs w:val="0"/>
          <w:sz w:val="32"/>
          <w:szCs w:val="32"/>
          <w:rtl/>
        </w:rPr>
        <w:t>إدارة:</w:t>
      </w:r>
    </w:p>
    <w:p w:rsidR="006B1703" w:rsidRPr="00183453"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الاسم والعنوان.</w:t>
      </w:r>
    </w:p>
    <w:p w:rsidR="006B1703" w:rsidRPr="00547CD2"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547CD2">
        <w:rPr>
          <w:rStyle w:val="BookTitle"/>
          <w:rFonts w:asciiTheme="majorBidi" w:hAnsiTheme="majorBidi" w:cs="AL-Mohanad"/>
          <w:b w:val="0"/>
          <w:bCs w:val="0"/>
          <w:sz w:val="32"/>
          <w:szCs w:val="32"/>
          <w:rtl/>
        </w:rPr>
        <w:t xml:space="preserve">رقم الهوية الوطنية، أو رقم الإقامة، أو </w:t>
      </w:r>
      <w:r w:rsidRPr="00547CD2">
        <w:rPr>
          <w:rStyle w:val="BookTitle"/>
          <w:rFonts w:asciiTheme="majorBidi" w:hAnsiTheme="majorBidi" w:cs="AL-Mohanad" w:hint="cs"/>
          <w:b w:val="0"/>
          <w:bCs w:val="0"/>
          <w:sz w:val="32"/>
          <w:szCs w:val="32"/>
          <w:rtl/>
        </w:rPr>
        <w:t xml:space="preserve">رقم </w:t>
      </w:r>
      <w:r w:rsidRPr="00547CD2">
        <w:rPr>
          <w:rStyle w:val="BookTitle"/>
          <w:rFonts w:asciiTheme="majorBidi" w:hAnsiTheme="majorBidi" w:cs="AL-Mohanad"/>
          <w:b w:val="0"/>
          <w:bCs w:val="0"/>
          <w:sz w:val="32"/>
          <w:szCs w:val="32"/>
          <w:rtl/>
        </w:rPr>
        <w:t>جواز السفر (بحسب الأحوال).</w:t>
      </w:r>
    </w:p>
    <w:p w:rsidR="006B1703"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2B53DD">
        <w:rPr>
          <w:rStyle w:val="BookTitle"/>
          <w:rFonts w:asciiTheme="majorBidi" w:hAnsiTheme="majorBidi" w:cs="AL-Mohanad"/>
          <w:b w:val="0"/>
          <w:bCs w:val="0"/>
          <w:sz w:val="32"/>
          <w:szCs w:val="32"/>
          <w:rtl/>
        </w:rPr>
        <w:t>الجنسية.</w:t>
      </w:r>
    </w:p>
    <w:p w:rsidR="006B1703"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2B53DD">
        <w:rPr>
          <w:rStyle w:val="BookTitle"/>
          <w:rFonts w:asciiTheme="majorBidi" w:hAnsiTheme="majorBidi" w:cs="AL-Mohanad"/>
          <w:b w:val="0"/>
          <w:bCs w:val="0"/>
          <w:sz w:val="32"/>
          <w:szCs w:val="32"/>
          <w:rtl/>
        </w:rPr>
        <w:t>المهنة (إن وُجدت).</w:t>
      </w:r>
    </w:p>
    <w:p w:rsidR="006B1703"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2B53DD">
        <w:rPr>
          <w:rStyle w:val="BookTitle"/>
          <w:rFonts w:asciiTheme="majorBidi" w:hAnsiTheme="majorBidi" w:cs="AL-Mohanad"/>
          <w:b w:val="0"/>
          <w:bCs w:val="0"/>
          <w:sz w:val="32"/>
          <w:szCs w:val="32"/>
          <w:rtl/>
        </w:rPr>
        <w:t>تاريخ التعيين.</w:t>
      </w:r>
    </w:p>
    <w:p w:rsidR="006B1703"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مقر الإقامة.</w:t>
      </w:r>
    </w:p>
    <w:p w:rsidR="006B1703" w:rsidRPr="00F50F2A" w:rsidRDefault="006B1703" w:rsidP="006B1703">
      <w:pPr>
        <w:pStyle w:val="ListParagraph"/>
        <w:numPr>
          <w:ilvl w:val="0"/>
          <w:numId w:val="9"/>
        </w:numPr>
        <w:bidi/>
        <w:spacing w:before="240" w:line="360" w:lineRule="auto"/>
        <w:ind w:left="1826"/>
        <w:jc w:val="both"/>
        <w:rPr>
          <w:rStyle w:val="BookTitle"/>
          <w:rFonts w:asciiTheme="majorBidi" w:hAnsiTheme="majorBidi" w:cs="AL-Mohanad"/>
          <w:b w:val="0"/>
          <w:bCs w:val="0"/>
          <w:sz w:val="32"/>
          <w:szCs w:val="32"/>
        </w:rPr>
      </w:pPr>
      <w:r w:rsidRPr="002B53DD">
        <w:rPr>
          <w:rStyle w:val="BookTitle"/>
          <w:rFonts w:asciiTheme="majorBidi" w:hAnsiTheme="majorBidi" w:cs="AL-Mohanad"/>
          <w:b w:val="0"/>
          <w:bCs w:val="0"/>
          <w:sz w:val="32"/>
          <w:szCs w:val="32"/>
          <w:rtl/>
        </w:rPr>
        <w:t>تاريخ العزل أو الاستقالة (حيثما ينطبق).</w:t>
      </w:r>
    </w:p>
    <w:p w:rsidR="006B1703"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3E35DA">
        <w:rPr>
          <w:rStyle w:val="BookTitle"/>
          <w:rFonts w:asciiTheme="majorBidi" w:hAnsiTheme="majorBidi" w:cs="AL-Mohanad"/>
          <w:b w:val="0"/>
          <w:bCs w:val="0"/>
          <w:sz w:val="32"/>
          <w:szCs w:val="32"/>
          <w:rtl/>
        </w:rPr>
        <w:t>يُرقَّم سجل أعضاء مجلس الإدارة بشكل تسلسلي ولا يجوز حذف أي صفحة منه أو شطب أو تعديل أي بيانات واردة فيه.</w:t>
      </w:r>
    </w:p>
    <w:p w:rsidR="006B1703" w:rsidRDefault="006B1703" w:rsidP="006B1703">
      <w:pPr>
        <w:bidi/>
        <w:spacing w:before="240" w:after="0"/>
        <w:ind w:left="26"/>
        <w:jc w:val="both"/>
        <w:rPr>
          <w:rStyle w:val="BookTitle"/>
          <w:rFonts w:asciiTheme="majorBidi" w:hAnsiTheme="majorBidi" w:cs="AL-Mohanad"/>
          <w:b w:val="0"/>
          <w:bCs w:val="0"/>
          <w:sz w:val="32"/>
          <w:szCs w:val="32"/>
          <w:rtl/>
        </w:rPr>
      </w:pPr>
    </w:p>
    <w:p w:rsidR="006B1703" w:rsidRPr="006B1703" w:rsidRDefault="006B1703" w:rsidP="006B1703">
      <w:pPr>
        <w:bidi/>
        <w:spacing w:before="240" w:after="0"/>
        <w:ind w:left="26"/>
        <w:jc w:val="both"/>
        <w:rPr>
          <w:rStyle w:val="BookTitle"/>
          <w:rFonts w:asciiTheme="majorBidi" w:hAnsiTheme="majorBidi" w:cs="AL-Mohanad"/>
          <w:b w:val="0"/>
          <w:bCs w:val="0"/>
          <w:sz w:val="32"/>
          <w:szCs w:val="32"/>
        </w:rPr>
      </w:pPr>
    </w:p>
    <w:p w:rsidR="005D3EBB" w:rsidRDefault="006B1703" w:rsidP="006B1703">
      <w:pPr>
        <w:pStyle w:val="ListParagraph"/>
        <w:numPr>
          <w:ilvl w:val="0"/>
          <w:numId w:val="2"/>
        </w:numPr>
        <w:bidi/>
        <w:spacing w:before="240"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lastRenderedPageBreak/>
        <w:t>اتخاذ القرارات</w:t>
      </w:r>
    </w:p>
    <w:p w:rsidR="006B1703" w:rsidRDefault="006B1703" w:rsidP="006B1703">
      <w:pPr>
        <w:pStyle w:val="ListParagraph"/>
        <w:bidi/>
        <w:spacing w:after="0"/>
        <w:ind w:left="503"/>
        <w:jc w:val="both"/>
        <w:rPr>
          <w:rStyle w:val="BookTitle"/>
          <w:rFonts w:asciiTheme="majorBidi" w:hAnsiTheme="majorBidi" w:cs="AL-Mohanad"/>
          <w:b w:val="0"/>
          <w:bCs w:val="0"/>
          <w:sz w:val="32"/>
          <w:szCs w:val="32"/>
          <w:rtl/>
        </w:rPr>
      </w:pPr>
      <w:r w:rsidRPr="006B1703">
        <w:rPr>
          <w:rStyle w:val="BookTitle"/>
          <w:rFonts w:asciiTheme="majorBidi" w:hAnsiTheme="majorBidi" w:cs="AL-Mohanad"/>
          <w:b w:val="0"/>
          <w:bCs w:val="0"/>
          <w:sz w:val="32"/>
          <w:szCs w:val="32"/>
          <w:rtl/>
        </w:rPr>
        <w:t>يتضمن هذا القسم كيفية اتخاذ القرارات المتعلقة بالمنشأة ذات الأغراض الخاصة التي لم يُنص عليها في</w:t>
      </w:r>
      <w:r w:rsidRPr="006B1703">
        <w:rPr>
          <w:rStyle w:val="BookTitle"/>
          <w:rFonts w:asciiTheme="majorBidi" w:hAnsiTheme="majorBidi" w:cs="AL-Mohanad" w:hint="cs"/>
          <w:b w:val="0"/>
          <w:bCs w:val="0"/>
          <w:sz w:val="32"/>
          <w:szCs w:val="32"/>
          <w:rtl/>
        </w:rPr>
        <w:t xml:space="preserve"> هذا النظام الأساسي أو </w:t>
      </w:r>
      <w:r w:rsidRPr="006B1703">
        <w:rPr>
          <w:rStyle w:val="BookTitle"/>
          <w:rFonts w:asciiTheme="majorBidi" w:hAnsiTheme="majorBidi" w:cs="AL-Mohanad"/>
          <w:b w:val="0"/>
          <w:bCs w:val="0"/>
          <w:sz w:val="32"/>
          <w:szCs w:val="32"/>
          <w:rtl/>
        </w:rPr>
        <w:t>القواعد المنظمة للمنشآت ذات الأغراض الخاصة</w:t>
      </w:r>
      <w:r w:rsidRPr="006B1703">
        <w:rPr>
          <w:rStyle w:val="BookTitle"/>
          <w:rFonts w:asciiTheme="majorBidi" w:hAnsiTheme="majorBidi" w:cs="AL-Mohanad" w:hint="cs"/>
          <w:b w:val="0"/>
          <w:bCs w:val="0"/>
          <w:sz w:val="32"/>
          <w:szCs w:val="32"/>
          <w:rtl/>
        </w:rPr>
        <w:t xml:space="preserve"> أو </w:t>
      </w:r>
      <w:r w:rsidRPr="006B1703">
        <w:rPr>
          <w:rStyle w:val="BookTitle"/>
          <w:rFonts w:asciiTheme="majorBidi" w:hAnsiTheme="majorBidi" w:cs="AL-Mohanad"/>
          <w:b w:val="0"/>
          <w:bCs w:val="0"/>
          <w:sz w:val="32"/>
          <w:szCs w:val="32"/>
          <w:rtl/>
        </w:rPr>
        <w:t xml:space="preserve">[لائحة صناديق الاستثمار </w:t>
      </w:r>
      <w:r w:rsidRPr="006B1703">
        <w:rPr>
          <w:rStyle w:val="BookTitle"/>
          <w:rFonts w:asciiTheme="majorBidi" w:hAnsiTheme="majorBidi" w:cs="AL-Mohanad" w:hint="cs"/>
          <w:b w:val="0"/>
          <w:bCs w:val="0"/>
          <w:sz w:val="32"/>
          <w:szCs w:val="32"/>
          <w:rtl/>
        </w:rPr>
        <w:t>أ</w:t>
      </w:r>
      <w:r w:rsidRPr="006B1703">
        <w:rPr>
          <w:rStyle w:val="BookTitle"/>
          <w:rFonts w:asciiTheme="majorBidi" w:hAnsiTheme="majorBidi" w:cs="AL-Mohanad"/>
          <w:b w:val="0"/>
          <w:bCs w:val="0"/>
          <w:sz w:val="32"/>
          <w:szCs w:val="32"/>
          <w:rtl/>
        </w:rPr>
        <w:t>و</w:t>
      </w:r>
      <w:r w:rsidRPr="006B1703">
        <w:rPr>
          <w:rStyle w:val="BookTitle"/>
          <w:rFonts w:asciiTheme="majorBidi" w:hAnsiTheme="majorBidi" w:cs="AL-Mohanad" w:hint="cs"/>
          <w:b w:val="0"/>
          <w:bCs w:val="0"/>
          <w:sz w:val="32"/>
          <w:szCs w:val="32"/>
          <w:rtl/>
        </w:rPr>
        <w:t xml:space="preserve"> </w:t>
      </w:r>
      <w:r w:rsidRPr="006B1703">
        <w:rPr>
          <w:rStyle w:val="BookTitle"/>
          <w:rFonts w:asciiTheme="majorBidi" w:hAnsiTheme="majorBidi" w:cs="AL-Mohanad"/>
          <w:b w:val="0"/>
          <w:bCs w:val="0"/>
          <w:sz w:val="32"/>
          <w:szCs w:val="32"/>
          <w:rtl/>
        </w:rPr>
        <w:t xml:space="preserve">لائحة صناديق الاستثمار العقاري (حيثما ينطبق)]، على أن يكون اتخاذ تلك القرارات عن طريق </w:t>
      </w:r>
      <w:r w:rsidRPr="006B1703">
        <w:rPr>
          <w:rStyle w:val="BookTitle"/>
          <w:rFonts w:asciiTheme="majorBidi" w:hAnsiTheme="majorBidi" w:cs="AL-Mohanad" w:hint="cs"/>
          <w:b w:val="0"/>
          <w:bCs w:val="0"/>
          <w:sz w:val="32"/>
          <w:szCs w:val="32"/>
          <w:rtl/>
        </w:rPr>
        <w:t>مدير الصندوق مع عدم الإخلال ب</w:t>
      </w:r>
      <w:r w:rsidRPr="006B1703">
        <w:rPr>
          <w:rStyle w:val="BookTitle"/>
          <w:rFonts w:asciiTheme="majorBidi" w:hAnsiTheme="majorBidi" w:cs="AL-Mohanad"/>
          <w:b w:val="0"/>
          <w:bCs w:val="0"/>
          <w:sz w:val="32"/>
          <w:szCs w:val="32"/>
          <w:rtl/>
        </w:rPr>
        <w:t xml:space="preserve">الأحكام الواردة في القواعد المنظمة للمنشآت ذات الأغراض الخاصة </w:t>
      </w:r>
      <w:r w:rsidRPr="006B1703">
        <w:rPr>
          <w:rStyle w:val="BookTitle"/>
          <w:rFonts w:asciiTheme="majorBidi" w:hAnsiTheme="majorBidi" w:cs="AL-Mohanad" w:hint="cs"/>
          <w:b w:val="0"/>
          <w:bCs w:val="0"/>
          <w:sz w:val="32"/>
          <w:szCs w:val="32"/>
          <w:rtl/>
        </w:rPr>
        <w:t>و</w:t>
      </w:r>
      <w:r w:rsidRPr="006B1703">
        <w:rPr>
          <w:rStyle w:val="BookTitle"/>
          <w:rFonts w:asciiTheme="majorBidi" w:hAnsiTheme="majorBidi" w:cs="AL-Mohanad"/>
          <w:b w:val="0"/>
          <w:bCs w:val="0"/>
          <w:sz w:val="32"/>
          <w:szCs w:val="32"/>
          <w:rtl/>
        </w:rPr>
        <w:t xml:space="preserve">[لائحة صناديق الاستثمار </w:t>
      </w:r>
      <w:r w:rsidRPr="006B1703">
        <w:rPr>
          <w:rStyle w:val="BookTitle"/>
          <w:rFonts w:asciiTheme="majorBidi" w:hAnsiTheme="majorBidi" w:cs="AL-Mohanad" w:hint="cs"/>
          <w:b w:val="0"/>
          <w:bCs w:val="0"/>
          <w:sz w:val="32"/>
          <w:szCs w:val="32"/>
          <w:rtl/>
        </w:rPr>
        <w:t>أ</w:t>
      </w:r>
      <w:r w:rsidRPr="006B1703">
        <w:rPr>
          <w:rStyle w:val="BookTitle"/>
          <w:rFonts w:asciiTheme="majorBidi" w:hAnsiTheme="majorBidi" w:cs="AL-Mohanad"/>
          <w:b w:val="0"/>
          <w:bCs w:val="0"/>
          <w:sz w:val="32"/>
          <w:szCs w:val="32"/>
          <w:rtl/>
        </w:rPr>
        <w:t>و</w:t>
      </w:r>
      <w:r w:rsidRPr="006B1703">
        <w:rPr>
          <w:rStyle w:val="BookTitle"/>
          <w:rFonts w:asciiTheme="majorBidi" w:hAnsiTheme="majorBidi" w:cs="AL-Mohanad" w:hint="cs"/>
          <w:b w:val="0"/>
          <w:bCs w:val="0"/>
          <w:sz w:val="32"/>
          <w:szCs w:val="32"/>
          <w:rtl/>
        </w:rPr>
        <w:t xml:space="preserve"> </w:t>
      </w:r>
      <w:r w:rsidRPr="006B1703">
        <w:rPr>
          <w:rStyle w:val="BookTitle"/>
          <w:rFonts w:asciiTheme="majorBidi" w:hAnsiTheme="majorBidi" w:cs="AL-Mohanad"/>
          <w:b w:val="0"/>
          <w:bCs w:val="0"/>
          <w:sz w:val="32"/>
          <w:szCs w:val="32"/>
          <w:rtl/>
        </w:rPr>
        <w:t>لائحة صناديق الاستثمار العقاري (حيثما ينطبق)]</w:t>
      </w:r>
      <w:r w:rsidRPr="006B1703">
        <w:rPr>
          <w:rStyle w:val="BookTitle"/>
          <w:rFonts w:asciiTheme="majorBidi" w:hAnsiTheme="majorBidi" w:cs="AL-Mohanad" w:hint="cs"/>
          <w:b w:val="0"/>
          <w:bCs w:val="0"/>
          <w:sz w:val="32"/>
          <w:szCs w:val="32"/>
          <w:rtl/>
        </w:rPr>
        <w:t>.</w:t>
      </w:r>
    </w:p>
    <w:p w:rsidR="006B1703" w:rsidRPr="006B1703" w:rsidRDefault="006B1703" w:rsidP="006B1703">
      <w:pPr>
        <w:bidi/>
        <w:spacing w:after="0"/>
        <w:jc w:val="both"/>
        <w:rPr>
          <w:rStyle w:val="BookTitle"/>
          <w:rFonts w:asciiTheme="majorBidi" w:hAnsiTheme="majorBidi" w:cs="AL-Mohanad"/>
          <w:b w:val="0"/>
          <w:bCs w:val="0"/>
          <w:sz w:val="16"/>
          <w:szCs w:val="16"/>
        </w:rPr>
      </w:pPr>
    </w:p>
    <w:p w:rsidR="005D3EBB" w:rsidRPr="00183453" w:rsidRDefault="006B1703" w:rsidP="00816918">
      <w:pPr>
        <w:pStyle w:val="ListParagraph"/>
        <w:numPr>
          <w:ilvl w:val="0"/>
          <w:numId w:val="2"/>
        </w:numPr>
        <w:bidi/>
        <w:spacing w:after="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الدفاتر والسجلات</w:t>
      </w:r>
    </w:p>
    <w:p w:rsidR="006B1703" w:rsidRPr="006B1703"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6B1703">
        <w:rPr>
          <w:rStyle w:val="BookTitle"/>
          <w:rFonts w:asciiTheme="majorBidi" w:hAnsiTheme="majorBidi" w:cs="AL-Mohanad" w:hint="cs"/>
          <w:b w:val="0"/>
          <w:bCs w:val="0"/>
          <w:sz w:val="32"/>
          <w:szCs w:val="32"/>
          <w:rtl/>
        </w:rPr>
        <w:t xml:space="preserve">مدير الصندوق </w:t>
      </w:r>
      <w:r w:rsidRPr="006B1703">
        <w:rPr>
          <w:rStyle w:val="BookTitle"/>
          <w:rFonts w:asciiTheme="majorBidi" w:hAnsiTheme="majorBidi" w:cs="AL-Mohanad"/>
          <w:b w:val="0"/>
          <w:bCs w:val="0"/>
          <w:sz w:val="32"/>
          <w:szCs w:val="32"/>
          <w:rtl/>
        </w:rPr>
        <w:t xml:space="preserve">مسؤول عن التأكد من المحافظة على الدفاتر والسجلات بشكل ملائم وبما </w:t>
      </w:r>
      <w:r w:rsidRPr="006B1703">
        <w:rPr>
          <w:rStyle w:val="BookTitle"/>
          <w:rFonts w:asciiTheme="majorBidi" w:hAnsiTheme="majorBidi" w:cs="AL-Mohanad" w:hint="cs"/>
          <w:b w:val="0"/>
          <w:bCs w:val="0"/>
          <w:sz w:val="32"/>
          <w:szCs w:val="32"/>
          <w:rtl/>
        </w:rPr>
        <w:t>لا يتعارض</w:t>
      </w:r>
      <w:r w:rsidRPr="006B1703">
        <w:rPr>
          <w:rStyle w:val="BookTitle"/>
          <w:rFonts w:asciiTheme="majorBidi" w:hAnsiTheme="majorBidi" w:cs="AL-Mohanad"/>
          <w:b w:val="0"/>
          <w:bCs w:val="0"/>
          <w:sz w:val="32"/>
          <w:szCs w:val="32"/>
          <w:rtl/>
        </w:rPr>
        <w:t xml:space="preserve"> مع </w:t>
      </w:r>
      <w:r w:rsidRPr="006B1703">
        <w:rPr>
          <w:rStyle w:val="BookTitle"/>
          <w:rFonts w:asciiTheme="majorBidi" w:hAnsiTheme="majorBidi" w:cs="AL-Mohanad" w:hint="cs"/>
          <w:b w:val="0"/>
          <w:bCs w:val="0"/>
          <w:sz w:val="32"/>
          <w:szCs w:val="32"/>
          <w:rtl/>
        </w:rPr>
        <w:t>ال</w:t>
      </w:r>
      <w:r w:rsidRPr="006B1703">
        <w:rPr>
          <w:rStyle w:val="BookTitle"/>
          <w:rFonts w:asciiTheme="majorBidi" w:hAnsiTheme="majorBidi" w:cs="AL-Mohanad"/>
          <w:b w:val="0"/>
          <w:bCs w:val="0"/>
          <w:sz w:val="32"/>
          <w:szCs w:val="32"/>
          <w:rtl/>
        </w:rPr>
        <w:t xml:space="preserve">أحكام </w:t>
      </w:r>
      <w:r w:rsidRPr="006B1703">
        <w:rPr>
          <w:rStyle w:val="BookTitle"/>
          <w:rFonts w:asciiTheme="majorBidi" w:hAnsiTheme="majorBidi" w:cs="AL-Mohanad" w:hint="cs"/>
          <w:b w:val="0"/>
          <w:bCs w:val="0"/>
          <w:sz w:val="32"/>
          <w:szCs w:val="32"/>
          <w:rtl/>
        </w:rPr>
        <w:t xml:space="preserve">الواردة في </w:t>
      </w:r>
      <w:r w:rsidRPr="006B1703">
        <w:rPr>
          <w:rStyle w:val="BookTitle"/>
          <w:rFonts w:asciiTheme="majorBidi" w:hAnsiTheme="majorBidi" w:cs="AL-Mohanad"/>
          <w:b w:val="0"/>
          <w:bCs w:val="0"/>
          <w:sz w:val="32"/>
          <w:szCs w:val="32"/>
          <w:rtl/>
        </w:rPr>
        <w:t xml:space="preserve">[لائحة صناديق الاستثمار </w:t>
      </w:r>
      <w:r w:rsidRPr="006B1703">
        <w:rPr>
          <w:rStyle w:val="BookTitle"/>
          <w:rFonts w:asciiTheme="majorBidi" w:hAnsiTheme="majorBidi" w:cs="AL-Mohanad" w:hint="cs"/>
          <w:b w:val="0"/>
          <w:bCs w:val="0"/>
          <w:sz w:val="32"/>
          <w:szCs w:val="32"/>
          <w:rtl/>
        </w:rPr>
        <w:t>أ</w:t>
      </w:r>
      <w:r w:rsidRPr="006B1703">
        <w:rPr>
          <w:rStyle w:val="BookTitle"/>
          <w:rFonts w:asciiTheme="majorBidi" w:hAnsiTheme="majorBidi" w:cs="AL-Mohanad"/>
          <w:b w:val="0"/>
          <w:bCs w:val="0"/>
          <w:sz w:val="32"/>
          <w:szCs w:val="32"/>
          <w:rtl/>
        </w:rPr>
        <w:t>و</w:t>
      </w:r>
      <w:r w:rsidRPr="006B1703">
        <w:rPr>
          <w:rStyle w:val="BookTitle"/>
          <w:rFonts w:asciiTheme="majorBidi" w:hAnsiTheme="majorBidi" w:cs="AL-Mohanad" w:hint="cs"/>
          <w:b w:val="0"/>
          <w:bCs w:val="0"/>
          <w:sz w:val="32"/>
          <w:szCs w:val="32"/>
          <w:rtl/>
        </w:rPr>
        <w:t xml:space="preserve"> </w:t>
      </w:r>
      <w:r w:rsidRPr="006B1703">
        <w:rPr>
          <w:rStyle w:val="BookTitle"/>
          <w:rFonts w:asciiTheme="majorBidi" w:hAnsiTheme="majorBidi" w:cs="AL-Mohanad"/>
          <w:b w:val="0"/>
          <w:bCs w:val="0"/>
          <w:sz w:val="32"/>
          <w:szCs w:val="32"/>
          <w:rtl/>
        </w:rPr>
        <w:t>لائحة صناديق الاستثمار العقاري (حيثما ينطبق)]</w:t>
      </w:r>
      <w:r w:rsidRPr="006B1703">
        <w:rPr>
          <w:rStyle w:val="BookTitle"/>
          <w:rFonts w:asciiTheme="majorBidi" w:hAnsiTheme="majorBidi" w:cs="AL-Mohanad" w:hint="cs"/>
          <w:b w:val="0"/>
          <w:bCs w:val="0"/>
          <w:sz w:val="32"/>
          <w:szCs w:val="32"/>
          <w:rtl/>
        </w:rPr>
        <w:t>.</w:t>
      </w:r>
    </w:p>
    <w:p w:rsidR="00B279F4" w:rsidRDefault="006B1703" w:rsidP="006B1703">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6B1703">
        <w:rPr>
          <w:rStyle w:val="BookTitle"/>
          <w:rFonts w:asciiTheme="majorBidi" w:hAnsiTheme="majorBidi" w:cs="AL-Mohanad" w:hint="cs"/>
          <w:b w:val="0"/>
          <w:bCs w:val="0"/>
          <w:sz w:val="32"/>
          <w:szCs w:val="32"/>
          <w:rtl/>
        </w:rPr>
        <w:t xml:space="preserve"> </w:t>
      </w:r>
      <w:r w:rsidRPr="006B1703">
        <w:rPr>
          <w:rStyle w:val="BookTitle"/>
          <w:rFonts w:asciiTheme="majorBidi" w:hAnsiTheme="majorBidi" w:cs="AL-Mohanad"/>
          <w:b w:val="0"/>
          <w:bCs w:val="0"/>
          <w:sz w:val="32"/>
          <w:szCs w:val="32"/>
          <w:rtl/>
        </w:rPr>
        <w:t xml:space="preserve">يجب الاحتفاظ بالدفاتر والسجلات في المقر المسجل للمنشأة (أو أي مكان آخر يقرره </w:t>
      </w:r>
      <w:r w:rsidRPr="006B1703">
        <w:rPr>
          <w:rStyle w:val="BookTitle"/>
          <w:rFonts w:asciiTheme="majorBidi" w:hAnsiTheme="majorBidi" w:cs="AL-Mohanad" w:hint="cs"/>
          <w:b w:val="0"/>
          <w:bCs w:val="0"/>
          <w:sz w:val="32"/>
          <w:szCs w:val="32"/>
          <w:rtl/>
        </w:rPr>
        <w:t xml:space="preserve">مدير الصندوق </w:t>
      </w:r>
      <w:r w:rsidRPr="006B1703">
        <w:rPr>
          <w:rStyle w:val="BookTitle"/>
          <w:rFonts w:asciiTheme="majorBidi" w:hAnsiTheme="majorBidi" w:cs="AL-Mohanad"/>
          <w:b w:val="0"/>
          <w:bCs w:val="0"/>
          <w:sz w:val="32"/>
          <w:szCs w:val="32"/>
          <w:rtl/>
        </w:rPr>
        <w:t>في المملكة العربية السعودية)، وأن تكون متاحة بشكل مستمر للفحص</w:t>
      </w:r>
      <w:r w:rsidRPr="006B1703">
        <w:rPr>
          <w:rStyle w:val="BookTitle"/>
          <w:rFonts w:asciiTheme="majorBidi" w:hAnsiTheme="majorBidi" w:cs="AL-Mohanad" w:hint="cs"/>
          <w:b w:val="0"/>
          <w:bCs w:val="0"/>
          <w:sz w:val="32"/>
          <w:szCs w:val="32"/>
          <w:rtl/>
        </w:rPr>
        <w:t>.</w:t>
      </w:r>
    </w:p>
    <w:p w:rsidR="006B1703" w:rsidRPr="006B1703" w:rsidRDefault="006B1703" w:rsidP="006B1703">
      <w:pPr>
        <w:pStyle w:val="ListParagraph"/>
        <w:bidi/>
        <w:spacing w:before="240" w:after="0"/>
        <w:ind w:left="1466"/>
        <w:jc w:val="both"/>
        <w:rPr>
          <w:rStyle w:val="BookTitle"/>
          <w:rFonts w:asciiTheme="majorBidi" w:hAnsiTheme="majorBidi" w:cs="AL-Mohanad"/>
          <w:b w:val="0"/>
          <w:bCs w:val="0"/>
          <w:sz w:val="16"/>
          <w:szCs w:val="16"/>
        </w:rPr>
      </w:pPr>
    </w:p>
    <w:p w:rsidR="009C7FB2" w:rsidRPr="00655BF6" w:rsidRDefault="009C7FB2"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sidRPr="00655BF6">
        <w:rPr>
          <w:rStyle w:val="BookTitle"/>
          <w:rFonts w:asciiTheme="majorBidi" w:hAnsiTheme="majorBidi" w:cs="AL-Mohanad" w:hint="cs"/>
          <w:sz w:val="32"/>
          <w:szCs w:val="32"/>
          <w:rtl/>
        </w:rPr>
        <w:t>التسوية والإفلاس</w:t>
      </w:r>
    </w:p>
    <w:p w:rsidR="006B1703" w:rsidRDefault="009C7FB2" w:rsidP="006B1703">
      <w:pPr>
        <w:pStyle w:val="ListParagraph"/>
        <w:bidi/>
        <w:spacing w:after="0"/>
        <w:ind w:left="503"/>
        <w:jc w:val="both"/>
        <w:rPr>
          <w:rStyle w:val="BookTitle"/>
          <w:rFonts w:asciiTheme="majorBidi" w:hAnsiTheme="majorBidi" w:cs="AL-Mohanad"/>
          <w:b w:val="0"/>
          <w:bCs w:val="0"/>
          <w:sz w:val="32"/>
          <w:szCs w:val="32"/>
          <w:rtl/>
        </w:rPr>
      </w:pPr>
      <w:r w:rsidRPr="005A215D">
        <w:rPr>
          <w:rStyle w:val="BookTitle"/>
          <w:rFonts w:asciiTheme="majorBidi" w:hAnsiTheme="majorBidi" w:cs="AL-Mohanad" w:hint="cs"/>
          <w:b w:val="0"/>
          <w:bCs w:val="0"/>
          <w:sz w:val="32"/>
          <w:szCs w:val="32"/>
          <w:rtl/>
        </w:rPr>
        <w:t>مع</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مراعاة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الأحكام</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الواردة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في</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القواعد</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المنظمة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للمنشآت</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ذات</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الأغراض</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الخاصة،</w:t>
      </w:r>
      <w:r>
        <w:rPr>
          <w:rStyle w:val="BookTitle"/>
          <w:rFonts w:asciiTheme="majorBidi" w:hAnsiTheme="majorBidi" w:cs="AL-Mohanad" w:hint="cs"/>
          <w:b w:val="0"/>
          <w:bCs w:val="0"/>
          <w:sz w:val="32"/>
          <w:szCs w:val="32"/>
          <w:rtl/>
        </w:rPr>
        <w:t xml:space="preserve"> </w:t>
      </w:r>
      <w:r w:rsidRPr="008D1F59">
        <w:rPr>
          <w:rStyle w:val="BookTitle"/>
          <w:rFonts w:asciiTheme="majorBidi" w:hAnsiTheme="majorBidi" w:cs="AL-Mohanad" w:hint="eastAsia"/>
          <w:b w:val="0"/>
          <w:bCs w:val="0"/>
          <w:sz w:val="32"/>
          <w:szCs w:val="32"/>
          <w:rtl/>
        </w:rPr>
        <w:t>تخضع</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المنشأة</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ذات</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الأغراض</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الخاصة</w:t>
      </w:r>
      <w:r>
        <w:rPr>
          <w:rStyle w:val="BookTitle"/>
          <w:rFonts w:asciiTheme="majorBidi" w:hAnsiTheme="majorBidi" w:cs="AL-Mohanad" w:hint="cs"/>
          <w:b w:val="0"/>
          <w:bCs w:val="0"/>
          <w:sz w:val="32"/>
          <w:szCs w:val="32"/>
          <w:rtl/>
        </w:rPr>
        <w:t xml:space="preserve"> </w:t>
      </w:r>
      <w:r w:rsidR="006B1703">
        <w:rPr>
          <w:rStyle w:val="BookTitle"/>
          <w:rFonts w:asciiTheme="majorBidi" w:hAnsiTheme="majorBidi" w:cs="AL-Mohanad" w:hint="cs"/>
          <w:b w:val="0"/>
          <w:bCs w:val="0"/>
          <w:sz w:val="32"/>
          <w:szCs w:val="32"/>
          <w:rtl/>
        </w:rPr>
        <w:t>لنظام الإفلاس ولائحته التنفيذية.</w:t>
      </w:r>
    </w:p>
    <w:p w:rsidR="006B1703" w:rsidRDefault="006B1703" w:rsidP="006B1703">
      <w:pPr>
        <w:pStyle w:val="ListParagraph"/>
        <w:bidi/>
        <w:spacing w:after="0"/>
        <w:ind w:left="503"/>
        <w:jc w:val="both"/>
        <w:rPr>
          <w:rStyle w:val="BookTitle"/>
          <w:rFonts w:asciiTheme="majorBidi" w:hAnsiTheme="majorBidi" w:cs="AL-Mohanad"/>
          <w:b w:val="0"/>
          <w:bCs w:val="0"/>
          <w:sz w:val="32"/>
          <w:szCs w:val="32"/>
          <w:rtl/>
        </w:rPr>
      </w:pPr>
    </w:p>
    <w:p w:rsidR="006B1703" w:rsidRDefault="006B1703" w:rsidP="006B1703">
      <w:pPr>
        <w:pStyle w:val="ListParagraph"/>
        <w:bidi/>
        <w:spacing w:after="0"/>
        <w:ind w:left="503"/>
        <w:jc w:val="both"/>
        <w:rPr>
          <w:rStyle w:val="BookTitle"/>
          <w:rFonts w:asciiTheme="majorBidi" w:hAnsiTheme="majorBidi" w:cs="AL-Mohanad"/>
          <w:b w:val="0"/>
          <w:bCs w:val="0"/>
          <w:sz w:val="32"/>
          <w:szCs w:val="32"/>
          <w:rtl/>
        </w:rPr>
      </w:pPr>
    </w:p>
    <w:p w:rsidR="006B1703" w:rsidRDefault="006B1703" w:rsidP="006B1703">
      <w:pPr>
        <w:pStyle w:val="ListParagraph"/>
        <w:bidi/>
        <w:spacing w:after="0"/>
        <w:ind w:left="503"/>
        <w:jc w:val="both"/>
        <w:rPr>
          <w:rStyle w:val="BookTitle"/>
          <w:rFonts w:asciiTheme="majorBidi" w:hAnsiTheme="majorBidi" w:cs="AL-Mohanad"/>
          <w:b w:val="0"/>
          <w:bCs w:val="0"/>
          <w:sz w:val="32"/>
          <w:szCs w:val="32"/>
          <w:rtl/>
        </w:rPr>
      </w:pPr>
    </w:p>
    <w:p w:rsidR="006B1703" w:rsidRPr="006B1703" w:rsidRDefault="006B1703" w:rsidP="006B1703">
      <w:pPr>
        <w:pStyle w:val="ListParagraph"/>
        <w:bidi/>
        <w:spacing w:after="0"/>
        <w:ind w:left="503"/>
        <w:jc w:val="both"/>
        <w:rPr>
          <w:rStyle w:val="BookTitle"/>
          <w:rFonts w:asciiTheme="majorBidi" w:hAnsiTheme="majorBidi" w:cs="AL-Mohanad"/>
          <w:b w:val="0"/>
          <w:bCs w:val="0"/>
          <w:sz w:val="32"/>
          <w:szCs w:val="32"/>
        </w:rPr>
      </w:pPr>
    </w:p>
    <w:p w:rsidR="009C7FB2" w:rsidRDefault="009C7FB2" w:rsidP="00816918">
      <w:pPr>
        <w:pStyle w:val="ListParagraph"/>
        <w:numPr>
          <w:ilvl w:val="0"/>
          <w:numId w:val="2"/>
        </w:numPr>
        <w:bidi/>
        <w:spacing w:before="240" w:after="0"/>
        <w:ind w:left="503" w:hanging="495"/>
        <w:jc w:val="both"/>
        <w:rPr>
          <w:rStyle w:val="BookTitle"/>
          <w:rFonts w:asciiTheme="majorBidi" w:hAnsiTheme="majorBidi" w:cs="AL-Mohanad"/>
          <w:sz w:val="32"/>
          <w:szCs w:val="32"/>
        </w:rPr>
      </w:pPr>
      <w:r w:rsidRPr="00506433">
        <w:rPr>
          <w:rStyle w:val="BookTitle"/>
          <w:rFonts w:asciiTheme="majorBidi" w:hAnsiTheme="majorBidi" w:cs="AL-Mohanad" w:hint="cs"/>
          <w:sz w:val="32"/>
          <w:szCs w:val="32"/>
          <w:rtl/>
        </w:rPr>
        <w:lastRenderedPageBreak/>
        <w:t>انتهاء المنشأة ذات الأغراض الخاصة</w:t>
      </w:r>
    </w:p>
    <w:p w:rsidR="009C7FB2" w:rsidRPr="006B1703" w:rsidRDefault="009C7FB2" w:rsidP="006B1703">
      <w:pPr>
        <w:pStyle w:val="ListParagraph"/>
        <w:bidi/>
        <w:spacing w:after="0"/>
        <w:ind w:left="503"/>
        <w:jc w:val="both"/>
        <w:rPr>
          <w:rStyle w:val="BookTitle"/>
          <w:rFonts w:asciiTheme="majorBidi" w:hAnsiTheme="majorBidi" w:cs="AL-Mohanad"/>
          <w:b w:val="0"/>
          <w:bCs w:val="0"/>
          <w:sz w:val="32"/>
          <w:szCs w:val="32"/>
          <w:rtl/>
        </w:rPr>
      </w:pPr>
      <w:r w:rsidRPr="006B1703">
        <w:rPr>
          <w:rStyle w:val="BookTitle"/>
          <w:rFonts w:asciiTheme="majorBidi" w:hAnsiTheme="majorBidi" w:cs="AL-Mohanad" w:hint="cs"/>
          <w:b w:val="0"/>
          <w:bCs w:val="0"/>
          <w:sz w:val="32"/>
          <w:szCs w:val="32"/>
          <w:rtl/>
        </w:rPr>
        <w:t>تنتهي</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المنشأة</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ذات</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الأغراض</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الخاصة</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بانتهاء</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الغرض</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الذي</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أُسِّست</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من</w:t>
      </w:r>
      <w:r w:rsidRPr="006B1703">
        <w:rPr>
          <w:rStyle w:val="BookTitle"/>
          <w:rFonts w:asciiTheme="majorBidi" w:hAnsiTheme="majorBidi" w:cs="AL-Mohanad"/>
          <w:b w:val="0"/>
          <w:bCs w:val="0"/>
          <w:sz w:val="32"/>
          <w:szCs w:val="32"/>
          <w:rtl/>
        </w:rPr>
        <w:t xml:space="preserve"> </w:t>
      </w:r>
      <w:r w:rsidRPr="006B1703">
        <w:rPr>
          <w:rStyle w:val="BookTitle"/>
          <w:rFonts w:asciiTheme="majorBidi" w:hAnsiTheme="majorBidi" w:cs="AL-Mohanad" w:hint="cs"/>
          <w:b w:val="0"/>
          <w:bCs w:val="0"/>
          <w:sz w:val="32"/>
          <w:szCs w:val="32"/>
          <w:rtl/>
        </w:rPr>
        <w:t>أجله</w:t>
      </w:r>
      <w:r w:rsidR="00337F1C" w:rsidRPr="006B1703">
        <w:rPr>
          <w:rStyle w:val="BookTitle"/>
          <w:rFonts w:asciiTheme="majorBidi" w:hAnsiTheme="majorBidi" w:cs="AL-Mohanad" w:hint="cs"/>
          <w:b w:val="0"/>
          <w:bCs w:val="0"/>
          <w:sz w:val="32"/>
          <w:szCs w:val="32"/>
          <w:rtl/>
        </w:rPr>
        <w:t xml:space="preserve"> وفقاً لأحكام المادة الرابعة والخمسون من القواعد المنظمة للمنشآت ذات الأغراض الخاصة.</w:t>
      </w:r>
    </w:p>
    <w:p w:rsidR="00655BF6" w:rsidRPr="00506433" w:rsidRDefault="00655BF6" w:rsidP="00816918">
      <w:pPr>
        <w:pStyle w:val="ListParagraph"/>
        <w:bidi/>
        <w:spacing w:after="0"/>
        <w:ind w:left="503"/>
        <w:jc w:val="both"/>
        <w:rPr>
          <w:rStyle w:val="BookTitle"/>
          <w:rFonts w:asciiTheme="majorBidi" w:hAnsiTheme="majorBidi" w:cs="AL-Mohanad"/>
          <w:sz w:val="32"/>
          <w:szCs w:val="32"/>
        </w:rPr>
      </w:pPr>
    </w:p>
    <w:p w:rsidR="00DF6781" w:rsidRPr="00183453" w:rsidRDefault="00C12BBE" w:rsidP="00816918">
      <w:pPr>
        <w:pStyle w:val="ListParagraph"/>
        <w:numPr>
          <w:ilvl w:val="0"/>
          <w:numId w:val="2"/>
        </w:numPr>
        <w:bidi/>
        <w:spacing w:before="240" w:after="0"/>
        <w:ind w:left="503" w:hanging="495"/>
        <w:jc w:val="both"/>
        <w:rPr>
          <w:rStyle w:val="BookTitle"/>
          <w:rFonts w:asciiTheme="majorBidi" w:hAnsiTheme="majorBidi" w:cs="AL-Mohanad"/>
          <w:b w:val="0"/>
          <w:bCs w:val="0"/>
          <w:sz w:val="32"/>
          <w:szCs w:val="32"/>
        </w:rPr>
      </w:pPr>
      <w:r w:rsidRPr="00183453">
        <w:rPr>
          <w:rStyle w:val="BookTitle"/>
          <w:rFonts w:asciiTheme="majorBidi" w:hAnsiTheme="majorBidi" w:cs="AL-Mohanad"/>
          <w:sz w:val="32"/>
          <w:szCs w:val="32"/>
          <w:rtl/>
        </w:rPr>
        <w:t>الأنظمة والتحكيم</w:t>
      </w:r>
      <w:r w:rsidR="00146557" w:rsidRPr="00183453">
        <w:rPr>
          <w:rStyle w:val="BookTitle"/>
          <w:rFonts w:asciiTheme="majorBidi" w:hAnsiTheme="majorBidi" w:cs="AL-Mohanad"/>
          <w:sz w:val="32"/>
          <w:szCs w:val="32"/>
          <w:rtl/>
        </w:rPr>
        <w:t xml:space="preserve"> </w:t>
      </w:r>
    </w:p>
    <w:p w:rsidR="00376116" w:rsidRPr="008E6249" w:rsidRDefault="00376116" w:rsidP="00376116">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8E6249">
        <w:rPr>
          <w:rStyle w:val="BookTitle"/>
          <w:rFonts w:asciiTheme="majorBidi" w:hAnsiTheme="majorBidi" w:cs="AL-Mohanad"/>
          <w:b w:val="0"/>
          <w:bCs w:val="0"/>
          <w:sz w:val="32"/>
          <w:szCs w:val="32"/>
          <w:rtl/>
        </w:rPr>
        <w:t xml:space="preserve">يخضع هذا النظام </w:t>
      </w:r>
      <w:r>
        <w:rPr>
          <w:rStyle w:val="BookTitle"/>
          <w:rFonts w:asciiTheme="majorBidi" w:hAnsiTheme="majorBidi" w:cs="AL-Mohanad" w:hint="cs"/>
          <w:b w:val="0"/>
          <w:bCs w:val="0"/>
          <w:sz w:val="32"/>
          <w:szCs w:val="32"/>
          <w:rtl/>
        </w:rPr>
        <w:t xml:space="preserve">الأساسي </w:t>
      </w:r>
      <w:r w:rsidRPr="008E6249">
        <w:rPr>
          <w:rStyle w:val="BookTitle"/>
          <w:rFonts w:asciiTheme="majorBidi" w:hAnsiTheme="majorBidi" w:cs="AL-Mohanad"/>
          <w:b w:val="0"/>
          <w:bCs w:val="0"/>
          <w:sz w:val="32"/>
          <w:szCs w:val="32"/>
          <w:rtl/>
        </w:rPr>
        <w:t xml:space="preserve">للأنظمة واللوائح في المملكة العربية السعودية، وتحديداً للقواعد المنظمة للمنشآت ذات الأغراض </w:t>
      </w:r>
      <w:r w:rsidRPr="008E6249">
        <w:rPr>
          <w:rStyle w:val="BookTitle"/>
          <w:rFonts w:asciiTheme="majorBidi" w:hAnsiTheme="majorBidi" w:cs="AL-Mohanad" w:hint="cs"/>
          <w:b w:val="0"/>
          <w:bCs w:val="0"/>
          <w:sz w:val="32"/>
          <w:szCs w:val="32"/>
          <w:rtl/>
        </w:rPr>
        <w:t>الخاصة و</w:t>
      </w:r>
      <w:r w:rsidRPr="008E6249">
        <w:rPr>
          <w:rStyle w:val="BookTitle"/>
          <w:rFonts w:asciiTheme="majorBidi" w:hAnsiTheme="majorBidi" w:cs="AL-Mohanad"/>
          <w:b w:val="0"/>
          <w:bCs w:val="0"/>
          <w:sz w:val="32"/>
          <w:szCs w:val="32"/>
          <w:rtl/>
        </w:rPr>
        <w:t xml:space="preserve">[لائحة صناديق الاستثمار </w:t>
      </w:r>
      <w:r>
        <w:rPr>
          <w:rStyle w:val="BookTitle"/>
          <w:rFonts w:asciiTheme="majorBidi" w:hAnsiTheme="majorBidi" w:cs="AL-Mohanad" w:hint="cs"/>
          <w:b w:val="0"/>
          <w:bCs w:val="0"/>
          <w:sz w:val="32"/>
          <w:szCs w:val="32"/>
          <w:rtl/>
        </w:rPr>
        <w:t>أ</w:t>
      </w:r>
      <w:r w:rsidRPr="008E6249">
        <w:rPr>
          <w:rStyle w:val="BookTitle"/>
          <w:rFonts w:asciiTheme="majorBidi" w:hAnsiTheme="majorBidi" w:cs="AL-Mohanad"/>
          <w:b w:val="0"/>
          <w:bCs w:val="0"/>
          <w:sz w:val="32"/>
          <w:szCs w:val="32"/>
          <w:rtl/>
        </w:rPr>
        <w:t>و</w:t>
      </w:r>
      <w:r>
        <w:rPr>
          <w:rStyle w:val="BookTitle"/>
          <w:rFonts w:asciiTheme="majorBidi" w:hAnsiTheme="majorBidi" w:cs="AL-Mohanad" w:hint="cs"/>
          <w:b w:val="0"/>
          <w:bCs w:val="0"/>
          <w:sz w:val="32"/>
          <w:szCs w:val="32"/>
          <w:rtl/>
        </w:rPr>
        <w:t xml:space="preserve"> </w:t>
      </w:r>
      <w:r w:rsidRPr="008E6249">
        <w:rPr>
          <w:rStyle w:val="BookTitle"/>
          <w:rFonts w:asciiTheme="majorBidi" w:hAnsiTheme="majorBidi" w:cs="AL-Mohanad"/>
          <w:b w:val="0"/>
          <w:bCs w:val="0"/>
          <w:sz w:val="32"/>
          <w:szCs w:val="32"/>
          <w:rtl/>
        </w:rPr>
        <w:t>لائحة صناديق الاستثمار العقاري (حيثما ينطبق)]</w:t>
      </w:r>
      <w:r w:rsidRPr="008E6249">
        <w:rPr>
          <w:rStyle w:val="BookTitle"/>
          <w:rFonts w:asciiTheme="majorBidi" w:hAnsiTheme="majorBidi" w:cs="AL-Mohanad" w:hint="cs"/>
          <w:b w:val="0"/>
          <w:bCs w:val="0"/>
          <w:sz w:val="32"/>
          <w:szCs w:val="32"/>
          <w:rtl/>
        </w:rPr>
        <w:t>.</w:t>
      </w:r>
    </w:p>
    <w:p w:rsidR="00561CC4" w:rsidRPr="00376116" w:rsidRDefault="0044273D" w:rsidP="00376116">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 xml:space="preserve"> </w:t>
      </w:r>
      <w:r w:rsidR="00376116" w:rsidRPr="008E6249">
        <w:rPr>
          <w:rStyle w:val="BookTitle"/>
          <w:rFonts w:asciiTheme="majorBidi" w:hAnsiTheme="majorBidi" w:cs="AL-Mohanad"/>
          <w:b w:val="0"/>
          <w:bCs w:val="0"/>
          <w:sz w:val="32"/>
          <w:szCs w:val="32"/>
          <w:rtl/>
        </w:rPr>
        <w:t>ما لم ي</w:t>
      </w:r>
      <w:r w:rsidR="00376116" w:rsidRPr="008E6249">
        <w:rPr>
          <w:rStyle w:val="BookTitle"/>
          <w:rFonts w:asciiTheme="majorBidi" w:hAnsiTheme="majorBidi" w:cs="AL-Mohanad" w:hint="cs"/>
          <w:b w:val="0"/>
          <w:bCs w:val="0"/>
          <w:sz w:val="32"/>
          <w:szCs w:val="32"/>
          <w:rtl/>
        </w:rPr>
        <w:t>ُ</w:t>
      </w:r>
      <w:r w:rsidR="00376116" w:rsidRPr="008E6249">
        <w:rPr>
          <w:rStyle w:val="BookTitle"/>
          <w:rFonts w:asciiTheme="majorBidi" w:hAnsiTheme="majorBidi" w:cs="AL-Mohanad"/>
          <w:b w:val="0"/>
          <w:bCs w:val="0"/>
          <w:sz w:val="32"/>
          <w:szCs w:val="32"/>
          <w:rtl/>
        </w:rPr>
        <w:t>تفق على خلاف ذلك، فإن أي نزاع أو خلاف أو مطالبة تنشأ عن هذا النظام أو أمر متصل به تسوَّى بشكل ودي. وفي حال عدم التمكن من حل النزاع بشكل ودي، وما لم ي</w:t>
      </w:r>
      <w:r w:rsidR="00376116" w:rsidRPr="008E6249">
        <w:rPr>
          <w:rStyle w:val="BookTitle"/>
          <w:rFonts w:asciiTheme="majorBidi" w:hAnsiTheme="majorBidi" w:cs="AL-Mohanad" w:hint="cs"/>
          <w:b w:val="0"/>
          <w:bCs w:val="0"/>
          <w:sz w:val="32"/>
          <w:szCs w:val="32"/>
          <w:rtl/>
        </w:rPr>
        <w:t>ُ</w:t>
      </w:r>
      <w:r w:rsidR="00376116" w:rsidRPr="008E6249">
        <w:rPr>
          <w:rStyle w:val="BookTitle"/>
          <w:rFonts w:asciiTheme="majorBidi" w:hAnsiTheme="majorBidi" w:cs="AL-Mohanad"/>
          <w:b w:val="0"/>
          <w:bCs w:val="0"/>
          <w:sz w:val="32"/>
          <w:szCs w:val="32"/>
          <w:rtl/>
        </w:rPr>
        <w:t xml:space="preserve">تفق على خلاف ذلك، يمكن لأي </w:t>
      </w:r>
      <w:r w:rsidR="00376116" w:rsidRPr="008E6249">
        <w:rPr>
          <w:rStyle w:val="BookTitle"/>
          <w:rFonts w:asciiTheme="majorBidi" w:hAnsiTheme="majorBidi" w:cs="AL-Mohanad" w:hint="cs"/>
          <w:b w:val="0"/>
          <w:bCs w:val="0"/>
          <w:sz w:val="32"/>
          <w:szCs w:val="32"/>
          <w:rtl/>
        </w:rPr>
        <w:t>طرف</w:t>
      </w:r>
      <w:r w:rsidR="00376116" w:rsidRPr="008E6249">
        <w:rPr>
          <w:rStyle w:val="BookTitle"/>
          <w:rFonts w:asciiTheme="majorBidi" w:hAnsiTheme="majorBidi" w:cs="AL-Mohanad"/>
          <w:b w:val="0"/>
          <w:bCs w:val="0"/>
          <w:sz w:val="32"/>
          <w:szCs w:val="32"/>
          <w:rtl/>
        </w:rPr>
        <w:t xml:space="preserve"> إحالة النزاع إلى لجنة الفصل في منازعات الأوراق المالية لإصدار قرار فيه وفقاً للإجراءات ذات العلاقة. ولا يخلّ ذلك بحق أطراف النزاع في اللجوء إلى التحكيم بالاتفاق.</w:t>
      </w:r>
    </w:p>
    <w:p w:rsidR="00EF2BEC" w:rsidRPr="00CB2D65" w:rsidRDefault="00EF2BEC" w:rsidP="00816918">
      <w:pPr>
        <w:pStyle w:val="ListParagraph"/>
        <w:bidi/>
        <w:spacing w:before="240" w:after="0"/>
        <w:ind w:left="1466"/>
        <w:jc w:val="both"/>
        <w:rPr>
          <w:rStyle w:val="BookTitle"/>
          <w:rFonts w:asciiTheme="majorBidi" w:hAnsiTheme="majorBidi" w:cs="AL-Mohanad"/>
          <w:b w:val="0"/>
          <w:bCs w:val="0"/>
          <w:sz w:val="32"/>
          <w:szCs w:val="32"/>
        </w:rPr>
      </w:pPr>
    </w:p>
    <w:p w:rsidR="00146557" w:rsidRPr="00183453" w:rsidRDefault="00146557" w:rsidP="00816918">
      <w:pPr>
        <w:pStyle w:val="ListParagraph"/>
        <w:numPr>
          <w:ilvl w:val="0"/>
          <w:numId w:val="2"/>
        </w:numPr>
        <w:bidi/>
        <w:spacing w:after="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أحكام عامة </w:t>
      </w:r>
    </w:p>
    <w:p w:rsidR="00DF6781" w:rsidRPr="00183453" w:rsidRDefault="00146557" w:rsidP="00376116">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ما لم يرد خلاف ذلك في </w:t>
      </w:r>
      <w:r w:rsidR="000824D4" w:rsidRPr="00183453">
        <w:rPr>
          <w:rStyle w:val="BookTitle"/>
          <w:rFonts w:asciiTheme="majorBidi" w:hAnsiTheme="majorBidi" w:cs="AL-Mohanad"/>
          <w:b w:val="0"/>
          <w:bCs w:val="0"/>
          <w:sz w:val="32"/>
          <w:szCs w:val="32"/>
          <w:rtl/>
        </w:rPr>
        <w:t xml:space="preserve">هذا </w:t>
      </w:r>
      <w:r w:rsidR="0091380C" w:rsidRPr="00183453">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Pr="00183453">
        <w:rPr>
          <w:rStyle w:val="BookTitle"/>
          <w:rFonts w:asciiTheme="majorBidi" w:hAnsiTheme="majorBidi" w:cs="AL-Mohanad"/>
          <w:b w:val="0"/>
          <w:bCs w:val="0"/>
          <w:sz w:val="32"/>
          <w:szCs w:val="32"/>
          <w:rtl/>
        </w:rPr>
        <w:t xml:space="preserve">، تكون كل </w:t>
      </w:r>
      <w:r w:rsidR="00FF7485" w:rsidRPr="00183453">
        <w:rPr>
          <w:rStyle w:val="BookTitle"/>
          <w:rFonts w:asciiTheme="majorBidi" w:hAnsiTheme="majorBidi" w:cs="AL-Mohanad"/>
          <w:b w:val="0"/>
          <w:bCs w:val="0"/>
          <w:sz w:val="32"/>
          <w:szCs w:val="32"/>
          <w:rtl/>
        </w:rPr>
        <w:t xml:space="preserve">الإشعارات </w:t>
      </w:r>
      <w:r w:rsidR="00087B9B" w:rsidRPr="00183453">
        <w:rPr>
          <w:rStyle w:val="BookTitle"/>
          <w:rFonts w:asciiTheme="majorBidi" w:hAnsiTheme="majorBidi" w:cs="AL-Mohanad"/>
          <w:b w:val="0"/>
          <w:bCs w:val="0"/>
          <w:sz w:val="32"/>
          <w:szCs w:val="32"/>
          <w:rtl/>
        </w:rPr>
        <w:t>المقدمة</w:t>
      </w:r>
      <w:r w:rsidRPr="00183453">
        <w:rPr>
          <w:rStyle w:val="BookTitle"/>
          <w:rFonts w:asciiTheme="majorBidi" w:hAnsiTheme="majorBidi" w:cs="AL-Mohanad"/>
          <w:b w:val="0"/>
          <w:bCs w:val="0"/>
          <w:sz w:val="32"/>
          <w:szCs w:val="32"/>
          <w:rtl/>
        </w:rPr>
        <w:t xml:space="preserve"> بناء</w:t>
      </w:r>
      <w:r w:rsidR="00FF7485"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على </w:t>
      </w:r>
      <w:r w:rsidR="000824D4" w:rsidRPr="00183453">
        <w:rPr>
          <w:rStyle w:val="BookTitle"/>
          <w:rFonts w:asciiTheme="majorBidi" w:hAnsiTheme="majorBidi" w:cs="AL-Mohanad"/>
          <w:b w:val="0"/>
          <w:bCs w:val="0"/>
          <w:sz w:val="32"/>
          <w:szCs w:val="32"/>
          <w:rtl/>
        </w:rPr>
        <w:t xml:space="preserve">هذا </w:t>
      </w:r>
      <w:r w:rsidR="005E5F17" w:rsidRPr="00183453">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005E5F17"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 xml:space="preserve">على </w:t>
      </w:r>
      <w:r w:rsidR="00087B9B" w:rsidRPr="00183453">
        <w:rPr>
          <w:rStyle w:val="BookTitle"/>
          <w:rFonts w:asciiTheme="majorBidi" w:hAnsiTheme="majorBidi" w:cs="AL-Mohanad"/>
          <w:b w:val="0"/>
          <w:bCs w:val="0"/>
          <w:sz w:val="32"/>
          <w:szCs w:val="32"/>
          <w:rtl/>
        </w:rPr>
        <w:t xml:space="preserve">هيئة خطابات أو رسائل </w:t>
      </w:r>
      <w:r w:rsidR="00F47A1F">
        <w:rPr>
          <w:rStyle w:val="BookTitle"/>
          <w:rFonts w:asciiTheme="majorBidi" w:hAnsiTheme="majorBidi" w:cs="AL-Mohanad" w:hint="cs"/>
          <w:b w:val="0"/>
          <w:bCs w:val="0"/>
          <w:sz w:val="32"/>
          <w:szCs w:val="32"/>
          <w:rtl/>
        </w:rPr>
        <w:t>بريد إلكتروني</w:t>
      </w:r>
      <w:r w:rsidR="00F47A1F" w:rsidRPr="00183453">
        <w:rPr>
          <w:rStyle w:val="BookTitle"/>
          <w:rFonts w:asciiTheme="majorBidi" w:hAnsiTheme="majorBidi" w:cs="AL-Mohanad"/>
          <w:b w:val="0"/>
          <w:bCs w:val="0"/>
          <w:sz w:val="32"/>
          <w:szCs w:val="32"/>
          <w:rtl/>
        </w:rPr>
        <w:t xml:space="preserve"> </w:t>
      </w:r>
      <w:r w:rsidR="00087B9B" w:rsidRPr="00183453">
        <w:rPr>
          <w:rStyle w:val="BookTitle"/>
          <w:rFonts w:asciiTheme="majorBidi" w:hAnsiTheme="majorBidi" w:cs="AL-Mohanad"/>
          <w:b w:val="0"/>
          <w:bCs w:val="0"/>
          <w:sz w:val="32"/>
          <w:szCs w:val="32"/>
          <w:rtl/>
        </w:rPr>
        <w:t xml:space="preserve">أو </w:t>
      </w:r>
      <w:r w:rsidR="00FF7485" w:rsidRPr="00183453">
        <w:rPr>
          <w:rStyle w:val="BookTitle"/>
          <w:rFonts w:asciiTheme="majorBidi" w:hAnsiTheme="majorBidi" w:cs="AL-Mohanad"/>
          <w:b w:val="0"/>
          <w:bCs w:val="0"/>
          <w:sz w:val="32"/>
          <w:szCs w:val="32"/>
          <w:rtl/>
        </w:rPr>
        <w:t>توصَّل</w:t>
      </w:r>
      <w:r w:rsidR="00087B9B" w:rsidRPr="00183453">
        <w:rPr>
          <w:rStyle w:val="BookTitle"/>
          <w:rFonts w:asciiTheme="majorBidi" w:hAnsiTheme="majorBidi" w:cs="AL-Mohanad"/>
          <w:b w:val="0"/>
          <w:bCs w:val="0"/>
          <w:sz w:val="32"/>
          <w:szCs w:val="32"/>
          <w:rtl/>
        </w:rPr>
        <w:t xml:space="preserve"> </w:t>
      </w:r>
      <w:r w:rsidR="00DA5894" w:rsidRPr="00183453">
        <w:rPr>
          <w:rStyle w:val="BookTitle"/>
          <w:rFonts w:asciiTheme="majorBidi" w:hAnsiTheme="majorBidi" w:cs="AL-Mohanad"/>
          <w:b w:val="0"/>
          <w:bCs w:val="0"/>
          <w:sz w:val="32"/>
          <w:szCs w:val="32"/>
          <w:rtl/>
        </w:rPr>
        <w:t>باليد بناء</w:t>
      </w:r>
      <w:r w:rsidR="00FF7485" w:rsidRPr="00183453">
        <w:rPr>
          <w:rStyle w:val="BookTitle"/>
          <w:rFonts w:asciiTheme="majorBidi" w:hAnsiTheme="majorBidi" w:cs="AL-Mohanad"/>
          <w:b w:val="0"/>
          <w:bCs w:val="0"/>
          <w:sz w:val="32"/>
          <w:szCs w:val="32"/>
          <w:rtl/>
        </w:rPr>
        <w:t>ً</w:t>
      </w:r>
      <w:r w:rsidR="00DA5894" w:rsidRPr="00183453">
        <w:rPr>
          <w:rStyle w:val="BookTitle"/>
          <w:rFonts w:asciiTheme="majorBidi" w:hAnsiTheme="majorBidi" w:cs="AL-Mohanad"/>
          <w:b w:val="0"/>
          <w:bCs w:val="0"/>
          <w:sz w:val="32"/>
          <w:szCs w:val="32"/>
          <w:rtl/>
        </w:rPr>
        <w:t xml:space="preserve"> على إقرار كتابي</w:t>
      </w:r>
      <w:r w:rsidR="005F00D3" w:rsidRPr="00183453">
        <w:rPr>
          <w:rStyle w:val="BookTitle"/>
          <w:rFonts w:asciiTheme="majorBidi" w:hAnsiTheme="majorBidi" w:cs="AL-Mohanad"/>
          <w:b w:val="0"/>
          <w:bCs w:val="0"/>
          <w:sz w:val="32"/>
          <w:szCs w:val="32"/>
          <w:rtl/>
        </w:rPr>
        <w:t xml:space="preserve"> </w:t>
      </w:r>
      <w:r w:rsidR="00FF7485" w:rsidRPr="00183453">
        <w:rPr>
          <w:rStyle w:val="BookTitle"/>
          <w:rFonts w:asciiTheme="majorBidi" w:hAnsiTheme="majorBidi" w:cs="AL-Mohanad"/>
          <w:b w:val="0"/>
          <w:bCs w:val="0"/>
          <w:sz w:val="32"/>
          <w:szCs w:val="32"/>
          <w:rtl/>
        </w:rPr>
        <w:t xml:space="preserve">بالتسلم </w:t>
      </w:r>
      <w:r w:rsidR="00DA5894" w:rsidRPr="00183453">
        <w:rPr>
          <w:rStyle w:val="BookTitle"/>
          <w:rFonts w:asciiTheme="majorBidi" w:hAnsiTheme="majorBidi" w:cs="AL-Mohanad"/>
          <w:b w:val="0"/>
          <w:bCs w:val="0"/>
          <w:sz w:val="32"/>
          <w:szCs w:val="32"/>
          <w:rtl/>
        </w:rPr>
        <w:t xml:space="preserve">أو إيصال </w:t>
      </w:r>
      <w:r w:rsidR="005E6B25" w:rsidRPr="00183453">
        <w:rPr>
          <w:rStyle w:val="BookTitle"/>
          <w:rFonts w:asciiTheme="majorBidi" w:hAnsiTheme="majorBidi" w:cs="AL-Mohanad"/>
          <w:b w:val="0"/>
          <w:bCs w:val="0"/>
          <w:sz w:val="32"/>
          <w:szCs w:val="32"/>
          <w:rtl/>
        </w:rPr>
        <w:t xml:space="preserve">وذلك </w:t>
      </w:r>
      <w:r w:rsidR="00D75FFA" w:rsidRPr="00183453">
        <w:rPr>
          <w:rStyle w:val="BookTitle"/>
          <w:rFonts w:asciiTheme="majorBidi" w:hAnsiTheme="majorBidi" w:cs="AL-Mohanad"/>
          <w:b w:val="0"/>
          <w:bCs w:val="0"/>
          <w:sz w:val="32"/>
          <w:szCs w:val="32"/>
          <w:rtl/>
        </w:rPr>
        <w:t xml:space="preserve">للمقر </w:t>
      </w:r>
      <w:r w:rsidR="00DA5894" w:rsidRPr="00183453">
        <w:rPr>
          <w:rStyle w:val="BookTitle"/>
          <w:rFonts w:asciiTheme="majorBidi" w:hAnsiTheme="majorBidi" w:cs="AL-Mohanad"/>
          <w:b w:val="0"/>
          <w:bCs w:val="0"/>
          <w:sz w:val="32"/>
          <w:szCs w:val="32"/>
          <w:rtl/>
        </w:rPr>
        <w:t>المسجل للمنشأة</w:t>
      </w:r>
      <w:r w:rsidR="00E51D0B" w:rsidRPr="00183453">
        <w:rPr>
          <w:rStyle w:val="BookTitle"/>
          <w:rFonts w:asciiTheme="majorBidi" w:hAnsiTheme="majorBidi" w:cs="AL-Mohanad"/>
          <w:b w:val="0"/>
          <w:bCs w:val="0"/>
          <w:sz w:val="32"/>
          <w:szCs w:val="32"/>
          <w:rtl/>
        </w:rPr>
        <w:t>.</w:t>
      </w:r>
    </w:p>
    <w:p w:rsidR="00DF6781" w:rsidRPr="00183453" w:rsidRDefault="00B74857" w:rsidP="00816918">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أُعِدّ ووُقّع</w:t>
      </w:r>
      <w:r w:rsidR="00E51D0B" w:rsidRPr="00183453">
        <w:rPr>
          <w:rStyle w:val="BookTitle"/>
          <w:rFonts w:asciiTheme="majorBidi" w:hAnsiTheme="majorBidi" w:cs="AL-Mohanad"/>
          <w:b w:val="0"/>
          <w:bCs w:val="0"/>
          <w:sz w:val="32"/>
          <w:szCs w:val="32"/>
          <w:rtl/>
        </w:rPr>
        <w:t xml:space="preserve"> </w:t>
      </w:r>
      <w:r w:rsidR="002779A0" w:rsidRPr="00183453">
        <w:rPr>
          <w:rStyle w:val="BookTitle"/>
          <w:rFonts w:asciiTheme="majorBidi" w:hAnsiTheme="majorBidi" w:cs="AL-Mohanad"/>
          <w:b w:val="0"/>
          <w:bCs w:val="0"/>
          <w:sz w:val="32"/>
          <w:szCs w:val="32"/>
          <w:rtl/>
        </w:rPr>
        <w:t xml:space="preserve">هذا </w:t>
      </w:r>
      <w:r w:rsidR="0091380C" w:rsidRPr="00183453">
        <w:rPr>
          <w:rStyle w:val="BookTitle"/>
          <w:rFonts w:asciiTheme="majorBidi" w:hAnsiTheme="majorBidi" w:cs="AL-Mohanad"/>
          <w:b w:val="0"/>
          <w:bCs w:val="0"/>
          <w:sz w:val="32"/>
          <w:szCs w:val="32"/>
          <w:rtl/>
        </w:rPr>
        <w:t xml:space="preserve">النظام </w:t>
      </w:r>
      <w:r w:rsidR="00CB2D65">
        <w:rPr>
          <w:rStyle w:val="BookTitle"/>
          <w:rFonts w:asciiTheme="majorBidi" w:hAnsiTheme="majorBidi" w:cs="AL-Mohanad" w:hint="cs"/>
          <w:b w:val="0"/>
          <w:bCs w:val="0"/>
          <w:sz w:val="32"/>
          <w:szCs w:val="32"/>
          <w:rtl/>
        </w:rPr>
        <w:t xml:space="preserve">الأساسي </w:t>
      </w:r>
      <w:r w:rsidR="00E51D0B" w:rsidRPr="00183453">
        <w:rPr>
          <w:rStyle w:val="BookTitle"/>
          <w:rFonts w:asciiTheme="majorBidi" w:hAnsiTheme="majorBidi" w:cs="AL-Mohanad"/>
          <w:b w:val="0"/>
          <w:bCs w:val="0"/>
          <w:sz w:val="32"/>
          <w:szCs w:val="32"/>
          <w:rtl/>
        </w:rPr>
        <w:t xml:space="preserve">باللغة العربية </w:t>
      </w:r>
      <w:r w:rsidR="005F00D3" w:rsidRPr="00183453">
        <w:rPr>
          <w:rStyle w:val="BookTitle"/>
          <w:rFonts w:asciiTheme="majorBidi" w:hAnsiTheme="majorBidi" w:cs="AL-Mohanad"/>
          <w:b w:val="0"/>
          <w:bCs w:val="0"/>
          <w:sz w:val="32"/>
          <w:szCs w:val="32"/>
          <w:rtl/>
        </w:rPr>
        <w:t>و</w:t>
      </w:r>
      <w:r w:rsidR="00E51D0B" w:rsidRPr="00183453">
        <w:rPr>
          <w:rStyle w:val="BookTitle"/>
          <w:rFonts w:asciiTheme="majorBidi" w:hAnsiTheme="majorBidi" w:cs="AL-Mohanad"/>
          <w:b w:val="0"/>
          <w:bCs w:val="0"/>
          <w:sz w:val="32"/>
          <w:szCs w:val="32"/>
          <w:rtl/>
        </w:rPr>
        <w:t>اللغة الانجليزية</w:t>
      </w:r>
      <w:r w:rsidRPr="00183453">
        <w:rPr>
          <w:rStyle w:val="BookTitle"/>
          <w:rFonts w:asciiTheme="majorBidi" w:hAnsiTheme="majorBidi" w:cs="AL-Mohanad"/>
          <w:b w:val="0"/>
          <w:bCs w:val="0"/>
          <w:sz w:val="32"/>
          <w:szCs w:val="32"/>
          <w:rtl/>
        </w:rPr>
        <w:t xml:space="preserve">، </w:t>
      </w:r>
      <w:r w:rsidR="00E51D0B" w:rsidRPr="00183453">
        <w:rPr>
          <w:rStyle w:val="BookTitle"/>
          <w:rFonts w:asciiTheme="majorBidi" w:hAnsiTheme="majorBidi" w:cs="AL-Mohanad"/>
          <w:b w:val="0"/>
          <w:bCs w:val="0"/>
          <w:sz w:val="32"/>
          <w:szCs w:val="32"/>
          <w:rtl/>
        </w:rPr>
        <w:t>و</w:t>
      </w:r>
      <w:r w:rsidR="005E5F17" w:rsidRPr="00183453">
        <w:rPr>
          <w:rFonts w:asciiTheme="majorBidi" w:hAnsiTheme="majorBidi" w:cs="AL-Mohanad"/>
          <w:smallCaps/>
          <w:spacing w:val="5"/>
          <w:sz w:val="32"/>
          <w:szCs w:val="32"/>
          <w:rtl/>
        </w:rPr>
        <w:t>إذا و</w:t>
      </w:r>
      <w:r w:rsidR="00E828E0" w:rsidRPr="00183453">
        <w:rPr>
          <w:rFonts w:asciiTheme="majorBidi" w:hAnsiTheme="majorBidi" w:cs="AL-Mohanad"/>
          <w:smallCaps/>
          <w:spacing w:val="5"/>
          <w:sz w:val="32"/>
          <w:szCs w:val="32"/>
          <w:rtl/>
        </w:rPr>
        <w:t>ُ</w:t>
      </w:r>
      <w:r w:rsidR="005E5F17" w:rsidRPr="00183453">
        <w:rPr>
          <w:rFonts w:asciiTheme="majorBidi" w:hAnsiTheme="majorBidi" w:cs="AL-Mohanad"/>
          <w:smallCaps/>
          <w:spacing w:val="5"/>
          <w:sz w:val="32"/>
          <w:szCs w:val="32"/>
          <w:rtl/>
        </w:rPr>
        <w:t>جد تعارض بين النسخة الإنجليزية والنسخة العربية</w:t>
      </w:r>
      <w:r w:rsidR="00E828E0" w:rsidRPr="00183453">
        <w:rPr>
          <w:rFonts w:asciiTheme="majorBidi" w:hAnsiTheme="majorBidi" w:cs="AL-Mohanad"/>
          <w:smallCaps/>
          <w:spacing w:val="5"/>
          <w:sz w:val="32"/>
          <w:szCs w:val="32"/>
          <w:rtl/>
        </w:rPr>
        <w:t>،</w:t>
      </w:r>
      <w:r w:rsidR="005E5F17" w:rsidRPr="00183453">
        <w:rPr>
          <w:rFonts w:asciiTheme="majorBidi" w:hAnsiTheme="majorBidi" w:cs="AL-Mohanad"/>
          <w:b/>
          <w:bCs/>
          <w:smallCaps/>
          <w:spacing w:val="5"/>
          <w:sz w:val="32"/>
          <w:szCs w:val="32"/>
          <w:rtl/>
        </w:rPr>
        <w:t xml:space="preserve"> </w:t>
      </w:r>
      <w:r w:rsidR="00E51D0B" w:rsidRPr="00183453">
        <w:rPr>
          <w:rStyle w:val="BookTitle"/>
          <w:rFonts w:asciiTheme="majorBidi" w:hAnsiTheme="majorBidi" w:cs="AL-Mohanad"/>
          <w:b w:val="0"/>
          <w:bCs w:val="0"/>
          <w:sz w:val="32"/>
          <w:szCs w:val="32"/>
          <w:rtl/>
        </w:rPr>
        <w:t xml:space="preserve">تكون النسخة العربية هي </w:t>
      </w:r>
      <w:r w:rsidR="005F00D3" w:rsidRPr="00183453">
        <w:rPr>
          <w:rStyle w:val="BookTitle"/>
          <w:rFonts w:asciiTheme="majorBidi" w:hAnsiTheme="majorBidi" w:cs="AL-Mohanad"/>
          <w:b w:val="0"/>
          <w:bCs w:val="0"/>
          <w:sz w:val="32"/>
          <w:szCs w:val="32"/>
          <w:rtl/>
        </w:rPr>
        <w:t>المعتمدة</w:t>
      </w:r>
      <w:r w:rsidR="00E51D0B" w:rsidRPr="00183453">
        <w:rPr>
          <w:rStyle w:val="BookTitle"/>
          <w:rFonts w:asciiTheme="majorBidi" w:hAnsiTheme="majorBidi" w:cs="AL-Mohanad"/>
          <w:b w:val="0"/>
          <w:bCs w:val="0"/>
          <w:sz w:val="32"/>
          <w:szCs w:val="32"/>
          <w:rtl/>
        </w:rPr>
        <w:t>.</w:t>
      </w:r>
    </w:p>
    <w:p w:rsidR="003B47E0" w:rsidRDefault="00E51D0B" w:rsidP="00816918">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Pr>
      </w:pPr>
      <w:r w:rsidRPr="00CB2D65">
        <w:rPr>
          <w:rStyle w:val="BookTitle"/>
          <w:rFonts w:asciiTheme="majorBidi" w:hAnsiTheme="majorBidi" w:cs="AL-Mohanad"/>
          <w:b w:val="0"/>
          <w:bCs w:val="0"/>
          <w:sz w:val="32"/>
          <w:szCs w:val="32"/>
          <w:rtl/>
        </w:rPr>
        <w:lastRenderedPageBreak/>
        <w:t xml:space="preserve"> </w:t>
      </w:r>
      <w:r w:rsidR="0073620B" w:rsidRPr="00CB2D65">
        <w:rPr>
          <w:rStyle w:val="BookTitle"/>
          <w:rFonts w:asciiTheme="majorBidi" w:hAnsiTheme="majorBidi" w:cs="AL-Mohanad"/>
          <w:b w:val="0"/>
          <w:bCs w:val="0"/>
          <w:sz w:val="32"/>
          <w:szCs w:val="32"/>
          <w:rtl/>
        </w:rPr>
        <w:t>وُقّع</w:t>
      </w:r>
      <w:r w:rsidRPr="00CB2D65">
        <w:rPr>
          <w:rStyle w:val="BookTitle"/>
          <w:rFonts w:asciiTheme="majorBidi" w:hAnsiTheme="majorBidi" w:cs="AL-Mohanad"/>
          <w:b w:val="0"/>
          <w:bCs w:val="0"/>
          <w:sz w:val="32"/>
          <w:szCs w:val="32"/>
          <w:rtl/>
        </w:rPr>
        <w:t xml:space="preserve"> </w:t>
      </w:r>
      <w:r w:rsidR="002779A0" w:rsidRPr="00CB2D65">
        <w:rPr>
          <w:rStyle w:val="BookTitle"/>
          <w:rFonts w:asciiTheme="majorBidi" w:hAnsiTheme="majorBidi" w:cs="AL-Mohanad"/>
          <w:b w:val="0"/>
          <w:bCs w:val="0"/>
          <w:sz w:val="32"/>
          <w:szCs w:val="32"/>
          <w:rtl/>
        </w:rPr>
        <w:t xml:space="preserve">هذا </w:t>
      </w:r>
      <w:r w:rsidR="0091380C" w:rsidRPr="00CB2D65">
        <w:rPr>
          <w:rStyle w:val="BookTitle"/>
          <w:rFonts w:asciiTheme="majorBidi" w:hAnsiTheme="majorBidi" w:cs="AL-Mohanad"/>
          <w:b w:val="0"/>
          <w:bCs w:val="0"/>
          <w:sz w:val="32"/>
          <w:szCs w:val="32"/>
          <w:rtl/>
        </w:rPr>
        <w:t>النظام</w:t>
      </w:r>
      <w:r w:rsidR="00CB2D65" w:rsidRPr="00CB2D65">
        <w:rPr>
          <w:rStyle w:val="BookTitle"/>
          <w:rFonts w:asciiTheme="majorBidi" w:hAnsiTheme="majorBidi" w:cs="AL-Mohanad" w:hint="cs"/>
          <w:b w:val="0"/>
          <w:bCs w:val="0"/>
          <w:sz w:val="32"/>
          <w:szCs w:val="32"/>
          <w:rtl/>
        </w:rPr>
        <w:t xml:space="preserve"> الأساسي</w:t>
      </w:r>
      <w:r w:rsidR="0091380C" w:rsidRPr="00CB2D65">
        <w:rPr>
          <w:rStyle w:val="BookTitle"/>
          <w:rFonts w:asciiTheme="majorBidi" w:hAnsiTheme="majorBidi" w:cs="AL-Mohanad"/>
          <w:b w:val="0"/>
          <w:bCs w:val="0"/>
          <w:sz w:val="32"/>
          <w:szCs w:val="32"/>
          <w:rtl/>
        </w:rPr>
        <w:t xml:space="preserve"> </w:t>
      </w:r>
      <w:r w:rsidRPr="00CB2D65">
        <w:rPr>
          <w:rStyle w:val="BookTitle"/>
          <w:rFonts w:asciiTheme="majorBidi" w:hAnsiTheme="majorBidi" w:cs="AL-Mohanad"/>
          <w:b w:val="0"/>
          <w:bCs w:val="0"/>
          <w:sz w:val="32"/>
          <w:szCs w:val="32"/>
          <w:rtl/>
        </w:rPr>
        <w:t xml:space="preserve">من [ادخل عدد النسخ </w:t>
      </w:r>
      <w:r w:rsidR="007F7412" w:rsidRPr="00CB2D65">
        <w:rPr>
          <w:rStyle w:val="BookTitle"/>
          <w:rFonts w:asciiTheme="majorBidi" w:hAnsiTheme="majorBidi" w:cs="AL-Mohanad"/>
          <w:b w:val="0"/>
          <w:bCs w:val="0"/>
          <w:sz w:val="32"/>
          <w:szCs w:val="32"/>
          <w:rtl/>
        </w:rPr>
        <w:t>كتابة] ([أدخل عدد النسخ بالأ</w:t>
      </w:r>
      <w:r w:rsidR="008C3F29" w:rsidRPr="00CB2D65">
        <w:rPr>
          <w:rStyle w:val="BookTitle"/>
          <w:rFonts w:asciiTheme="majorBidi" w:hAnsiTheme="majorBidi" w:cs="AL-Mohanad"/>
          <w:b w:val="0"/>
          <w:bCs w:val="0"/>
          <w:sz w:val="32"/>
          <w:szCs w:val="32"/>
          <w:rtl/>
        </w:rPr>
        <w:t xml:space="preserve">رقام]) نسخة </w:t>
      </w:r>
      <w:r w:rsidR="0091380C" w:rsidRPr="00417CFA">
        <w:rPr>
          <w:rStyle w:val="BookTitle"/>
          <w:rFonts w:asciiTheme="majorBidi" w:hAnsiTheme="majorBidi" w:cs="AL-Mohanad"/>
          <w:b w:val="0"/>
          <w:bCs w:val="0"/>
          <w:sz w:val="32"/>
          <w:szCs w:val="32"/>
          <w:rtl/>
        </w:rPr>
        <w:t xml:space="preserve">باللغتين </w:t>
      </w:r>
      <w:r w:rsidR="008C3F29" w:rsidRPr="00417CFA">
        <w:rPr>
          <w:rStyle w:val="BookTitle"/>
          <w:rFonts w:asciiTheme="majorBidi" w:hAnsiTheme="majorBidi" w:cs="AL-Mohanad"/>
          <w:b w:val="0"/>
          <w:bCs w:val="0"/>
          <w:sz w:val="32"/>
          <w:szCs w:val="32"/>
          <w:rtl/>
        </w:rPr>
        <w:t xml:space="preserve">العربية والانجليزية. </w:t>
      </w:r>
    </w:p>
    <w:p w:rsidR="008C3F29" w:rsidRPr="00CB2D65" w:rsidRDefault="008C3F29" w:rsidP="00816918">
      <w:pPr>
        <w:pStyle w:val="ListParagraph"/>
        <w:numPr>
          <w:ilvl w:val="1"/>
          <w:numId w:val="4"/>
        </w:numPr>
        <w:bidi/>
        <w:spacing w:before="240" w:after="0"/>
        <w:ind w:left="1466" w:hanging="1440"/>
        <w:jc w:val="both"/>
        <w:rPr>
          <w:rStyle w:val="BookTitle"/>
          <w:rFonts w:asciiTheme="majorBidi" w:hAnsiTheme="majorBidi" w:cs="AL-Mohanad"/>
          <w:b w:val="0"/>
          <w:bCs w:val="0"/>
          <w:sz w:val="32"/>
          <w:szCs w:val="32"/>
          <w:rtl/>
        </w:rPr>
      </w:pPr>
      <w:r w:rsidRPr="00CB2D65">
        <w:rPr>
          <w:rStyle w:val="BookTitle"/>
          <w:rFonts w:asciiTheme="majorBidi" w:hAnsiTheme="majorBidi" w:cs="AL-Mohanad"/>
          <w:b w:val="0"/>
          <w:bCs w:val="0"/>
          <w:sz w:val="32"/>
          <w:szCs w:val="32"/>
          <w:rtl/>
        </w:rPr>
        <w:t xml:space="preserve">تكون الإشارة </w:t>
      </w:r>
      <w:r w:rsidR="00FF7485" w:rsidRPr="00CB2D65">
        <w:rPr>
          <w:rStyle w:val="BookTitle"/>
          <w:rFonts w:asciiTheme="majorBidi" w:hAnsiTheme="majorBidi" w:cs="AL-Mohanad"/>
          <w:b w:val="0"/>
          <w:bCs w:val="0"/>
          <w:sz w:val="32"/>
          <w:szCs w:val="32"/>
          <w:rtl/>
        </w:rPr>
        <w:t xml:space="preserve">إلى </w:t>
      </w:r>
      <w:r w:rsidRPr="00CB2D65">
        <w:rPr>
          <w:rStyle w:val="BookTitle"/>
          <w:rFonts w:asciiTheme="majorBidi" w:hAnsiTheme="majorBidi" w:cs="AL-Mohanad"/>
          <w:b w:val="0"/>
          <w:bCs w:val="0"/>
          <w:sz w:val="32"/>
          <w:szCs w:val="32"/>
          <w:rtl/>
        </w:rPr>
        <w:t xml:space="preserve">السنوات أو </w:t>
      </w:r>
      <w:r w:rsidR="00E828E0" w:rsidRPr="00CB2D65">
        <w:rPr>
          <w:rStyle w:val="BookTitle"/>
          <w:rFonts w:asciiTheme="majorBidi" w:hAnsiTheme="majorBidi" w:cs="AL-Mohanad"/>
          <w:b w:val="0"/>
          <w:bCs w:val="0"/>
          <w:sz w:val="32"/>
          <w:szCs w:val="32"/>
          <w:rtl/>
        </w:rPr>
        <w:t xml:space="preserve">الشهور </w:t>
      </w:r>
      <w:r w:rsidR="005F00D3" w:rsidRPr="00CB2D65">
        <w:rPr>
          <w:rStyle w:val="BookTitle"/>
          <w:rFonts w:asciiTheme="majorBidi" w:hAnsiTheme="majorBidi" w:cs="AL-Mohanad"/>
          <w:b w:val="0"/>
          <w:bCs w:val="0"/>
          <w:sz w:val="32"/>
          <w:szCs w:val="32"/>
          <w:rtl/>
        </w:rPr>
        <w:t>في هذ</w:t>
      </w:r>
      <w:r w:rsidR="00083795" w:rsidRPr="00CB2D65">
        <w:rPr>
          <w:rStyle w:val="BookTitle"/>
          <w:rFonts w:asciiTheme="majorBidi" w:hAnsiTheme="majorBidi" w:cs="AL-Mohanad"/>
          <w:b w:val="0"/>
          <w:bCs w:val="0"/>
          <w:sz w:val="32"/>
          <w:szCs w:val="32"/>
          <w:rtl/>
        </w:rPr>
        <w:t xml:space="preserve">ا </w:t>
      </w:r>
      <w:r w:rsidR="000A057F" w:rsidRPr="00CB2D65">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000A057F" w:rsidRPr="00CB2D65">
        <w:rPr>
          <w:rStyle w:val="BookTitle"/>
          <w:rFonts w:asciiTheme="majorBidi" w:hAnsiTheme="majorBidi" w:cs="AL-Mohanad"/>
          <w:b w:val="0"/>
          <w:bCs w:val="0"/>
          <w:sz w:val="32"/>
          <w:szCs w:val="32"/>
          <w:rtl/>
        </w:rPr>
        <w:t xml:space="preserve"> </w:t>
      </w:r>
      <w:r w:rsidR="00083795" w:rsidRPr="00CB2D65">
        <w:rPr>
          <w:rStyle w:val="BookTitle"/>
          <w:rFonts w:asciiTheme="majorBidi" w:hAnsiTheme="majorBidi" w:cs="AL-Mohanad"/>
          <w:b w:val="0"/>
          <w:bCs w:val="0"/>
          <w:sz w:val="32"/>
          <w:szCs w:val="32"/>
          <w:rtl/>
        </w:rPr>
        <w:t xml:space="preserve">إلى </w:t>
      </w:r>
      <w:r w:rsidRPr="00CB2D65">
        <w:rPr>
          <w:rStyle w:val="BookTitle"/>
          <w:rFonts w:asciiTheme="majorBidi" w:hAnsiTheme="majorBidi" w:cs="AL-Mohanad"/>
          <w:b w:val="0"/>
          <w:bCs w:val="0"/>
          <w:sz w:val="32"/>
          <w:szCs w:val="32"/>
          <w:rtl/>
        </w:rPr>
        <w:t xml:space="preserve">السنوات </w:t>
      </w:r>
      <w:r w:rsidR="00E828E0" w:rsidRPr="00CB2D65">
        <w:rPr>
          <w:rStyle w:val="BookTitle"/>
          <w:rFonts w:asciiTheme="majorBidi" w:hAnsiTheme="majorBidi" w:cs="AL-Mohanad"/>
          <w:b w:val="0"/>
          <w:bCs w:val="0"/>
          <w:sz w:val="32"/>
          <w:szCs w:val="32"/>
          <w:rtl/>
        </w:rPr>
        <w:t xml:space="preserve">والشهور </w:t>
      </w:r>
      <w:r w:rsidRPr="00CB2D65">
        <w:rPr>
          <w:rStyle w:val="BookTitle"/>
          <w:rFonts w:asciiTheme="majorBidi" w:hAnsiTheme="majorBidi" w:cs="AL-Mohanad"/>
          <w:b w:val="0"/>
          <w:bCs w:val="0"/>
          <w:sz w:val="32"/>
          <w:szCs w:val="32"/>
          <w:rtl/>
        </w:rPr>
        <w:t xml:space="preserve">الميلادية. </w:t>
      </w:r>
    </w:p>
    <w:p w:rsidR="00DF6781" w:rsidRPr="00655BF6" w:rsidRDefault="00DF6781" w:rsidP="00376116">
      <w:pPr>
        <w:pStyle w:val="ListParagraph"/>
        <w:bidi/>
        <w:spacing w:before="240" w:after="0"/>
        <w:ind w:left="-244"/>
        <w:jc w:val="both"/>
        <w:rPr>
          <w:rStyle w:val="BookTitle"/>
          <w:rFonts w:asciiTheme="majorBidi" w:hAnsiTheme="majorBidi" w:cs="AL-Mohanad"/>
          <w:b w:val="0"/>
          <w:bCs w:val="0"/>
          <w:sz w:val="32"/>
          <w:szCs w:val="32"/>
          <w:rtl/>
        </w:rPr>
      </w:pPr>
      <w:r w:rsidRPr="00376116">
        <w:rPr>
          <w:rStyle w:val="BookTitle"/>
          <w:rFonts w:asciiTheme="majorBidi" w:hAnsiTheme="majorBidi" w:cs="AL-Mohanad"/>
          <w:sz w:val="32"/>
          <w:szCs w:val="32"/>
          <w:rtl/>
        </w:rPr>
        <w:t>وإثباتاً لذلك</w:t>
      </w:r>
      <w:r w:rsidR="005F00D3" w:rsidRPr="00376116">
        <w:rPr>
          <w:rStyle w:val="BookTitle"/>
          <w:rFonts w:asciiTheme="majorBidi" w:hAnsiTheme="majorBidi" w:cs="AL-Mohanad"/>
          <w:sz w:val="32"/>
          <w:szCs w:val="32"/>
          <w:rtl/>
        </w:rPr>
        <w:t>،</w:t>
      </w:r>
      <w:r w:rsidR="005F00D3" w:rsidRPr="00655BF6">
        <w:rPr>
          <w:rStyle w:val="BookTitle"/>
          <w:rFonts w:asciiTheme="majorBidi" w:hAnsiTheme="majorBidi" w:cs="AL-Mohanad"/>
          <w:b w:val="0"/>
          <w:bCs w:val="0"/>
          <w:sz w:val="32"/>
          <w:szCs w:val="32"/>
          <w:rtl/>
        </w:rPr>
        <w:t xml:space="preserve"> </w:t>
      </w:r>
      <w:r w:rsidR="006F65F7" w:rsidRPr="00655BF6">
        <w:rPr>
          <w:rStyle w:val="BookTitle"/>
          <w:rFonts w:asciiTheme="majorBidi" w:hAnsiTheme="majorBidi" w:cs="AL-Mohanad"/>
          <w:b w:val="0"/>
          <w:bCs w:val="0"/>
          <w:sz w:val="32"/>
          <w:szCs w:val="32"/>
          <w:rtl/>
        </w:rPr>
        <w:t>وقّع</w:t>
      </w:r>
      <w:r w:rsidR="005F00D3" w:rsidRPr="00655BF6">
        <w:rPr>
          <w:rStyle w:val="BookTitle"/>
          <w:rFonts w:asciiTheme="majorBidi" w:hAnsiTheme="majorBidi" w:cs="AL-Mohanad"/>
          <w:b w:val="0"/>
          <w:bCs w:val="0"/>
          <w:sz w:val="32"/>
          <w:szCs w:val="32"/>
          <w:rtl/>
        </w:rPr>
        <w:t xml:space="preserve"> </w:t>
      </w:r>
      <w:r w:rsidR="00083795" w:rsidRPr="00655BF6">
        <w:rPr>
          <w:rStyle w:val="BookTitle"/>
          <w:rFonts w:asciiTheme="majorBidi" w:hAnsiTheme="majorBidi" w:cs="AL-Mohanad"/>
          <w:b w:val="0"/>
          <w:bCs w:val="0"/>
          <w:sz w:val="32"/>
          <w:szCs w:val="32"/>
          <w:rtl/>
        </w:rPr>
        <w:t xml:space="preserve">هذا </w:t>
      </w:r>
      <w:r w:rsidR="000A057F" w:rsidRPr="00655BF6">
        <w:rPr>
          <w:rStyle w:val="BookTitle"/>
          <w:rFonts w:asciiTheme="majorBidi" w:hAnsiTheme="majorBidi" w:cs="AL-Mohanad"/>
          <w:b w:val="0"/>
          <w:bCs w:val="0"/>
          <w:sz w:val="32"/>
          <w:szCs w:val="32"/>
          <w:rtl/>
        </w:rPr>
        <w:t>النظام</w:t>
      </w:r>
      <w:r w:rsidR="006F65F7" w:rsidRPr="00655BF6">
        <w:rPr>
          <w:rStyle w:val="BookTitle"/>
          <w:rFonts w:asciiTheme="majorBidi" w:hAnsiTheme="majorBidi" w:cs="AL-Mohanad"/>
          <w:b w:val="0"/>
          <w:bCs w:val="0"/>
          <w:sz w:val="32"/>
          <w:szCs w:val="32"/>
          <w:rtl/>
        </w:rPr>
        <w:t>َ</w:t>
      </w:r>
      <w:r w:rsidR="000A057F" w:rsidRPr="00655BF6">
        <w:rPr>
          <w:rStyle w:val="BookTitle"/>
          <w:rFonts w:asciiTheme="majorBidi" w:hAnsiTheme="majorBidi" w:cs="AL-Mohanad"/>
          <w:b w:val="0"/>
          <w:bCs w:val="0"/>
          <w:sz w:val="32"/>
          <w:szCs w:val="32"/>
          <w:rtl/>
        </w:rPr>
        <w:t xml:space="preserve"> </w:t>
      </w:r>
      <w:r w:rsidR="00CB2D65" w:rsidRPr="00655BF6">
        <w:rPr>
          <w:rStyle w:val="BookTitle"/>
          <w:rFonts w:asciiTheme="majorBidi" w:hAnsiTheme="majorBidi" w:cs="AL-Mohanad" w:hint="cs"/>
          <w:b w:val="0"/>
          <w:bCs w:val="0"/>
          <w:sz w:val="32"/>
          <w:szCs w:val="32"/>
          <w:rtl/>
        </w:rPr>
        <w:t xml:space="preserve">الأساسي </w:t>
      </w:r>
      <w:r w:rsidR="00376116">
        <w:rPr>
          <w:rStyle w:val="BookTitle"/>
          <w:rFonts w:asciiTheme="majorBidi" w:hAnsiTheme="majorBidi" w:cs="AL-Mohanad" w:hint="cs"/>
          <w:b w:val="0"/>
          <w:bCs w:val="0"/>
          <w:sz w:val="32"/>
          <w:szCs w:val="32"/>
          <w:rtl/>
        </w:rPr>
        <w:t xml:space="preserve">مدير الصندوق </w:t>
      </w:r>
      <w:r w:rsidRPr="00655BF6">
        <w:rPr>
          <w:rStyle w:val="BookTitle"/>
          <w:rFonts w:asciiTheme="majorBidi" w:hAnsiTheme="majorBidi" w:cs="AL-Mohanad"/>
          <w:b w:val="0"/>
          <w:bCs w:val="0"/>
          <w:sz w:val="32"/>
          <w:szCs w:val="32"/>
          <w:rtl/>
        </w:rPr>
        <w:t xml:space="preserve">أو </w:t>
      </w:r>
      <w:r w:rsidR="0073620B" w:rsidRPr="00655BF6">
        <w:rPr>
          <w:rStyle w:val="BookTitle"/>
          <w:rFonts w:asciiTheme="majorBidi" w:hAnsiTheme="majorBidi" w:cs="AL-Mohanad"/>
          <w:b w:val="0"/>
          <w:bCs w:val="0"/>
          <w:sz w:val="32"/>
          <w:szCs w:val="32"/>
          <w:rtl/>
        </w:rPr>
        <w:t>الممثلون المفوضون</w:t>
      </w:r>
      <w:r w:rsidR="00CB2D65" w:rsidRPr="00655BF6">
        <w:rPr>
          <w:rStyle w:val="BookTitle"/>
          <w:rFonts w:asciiTheme="majorBidi" w:hAnsiTheme="majorBidi" w:cs="AL-Mohanad"/>
          <w:b w:val="0"/>
          <w:bCs w:val="0"/>
          <w:sz w:val="32"/>
          <w:szCs w:val="32"/>
          <w:rtl/>
        </w:rPr>
        <w:t xml:space="preserve"> عنه</w:t>
      </w:r>
      <w:r w:rsidR="0073620B" w:rsidRPr="00655BF6">
        <w:rPr>
          <w:rStyle w:val="BookTitle"/>
          <w:rFonts w:asciiTheme="majorBidi" w:hAnsiTheme="majorBidi" w:cs="AL-Mohanad"/>
          <w:b w:val="0"/>
          <w:bCs w:val="0"/>
          <w:sz w:val="32"/>
          <w:szCs w:val="32"/>
          <w:rtl/>
        </w:rPr>
        <w:t xml:space="preserve"> </w:t>
      </w:r>
      <w:r w:rsidR="00982281" w:rsidRPr="00655BF6">
        <w:rPr>
          <w:rStyle w:val="BookTitle"/>
          <w:rFonts w:asciiTheme="majorBidi" w:hAnsiTheme="majorBidi" w:cs="AL-Mohanad"/>
          <w:b w:val="0"/>
          <w:bCs w:val="0"/>
          <w:sz w:val="32"/>
          <w:szCs w:val="32"/>
          <w:rtl/>
        </w:rPr>
        <w:t xml:space="preserve">في اليوم والتاريخ المدون في بداية </w:t>
      </w:r>
      <w:r w:rsidR="000A057F" w:rsidRPr="00655BF6">
        <w:rPr>
          <w:rStyle w:val="BookTitle"/>
          <w:rFonts w:asciiTheme="majorBidi" w:hAnsiTheme="majorBidi" w:cs="AL-Mohanad"/>
          <w:b w:val="0"/>
          <w:bCs w:val="0"/>
          <w:sz w:val="32"/>
          <w:szCs w:val="32"/>
          <w:rtl/>
        </w:rPr>
        <w:t>النظام الأساس</w:t>
      </w:r>
      <w:r w:rsidR="00E828E0" w:rsidRPr="00655BF6">
        <w:rPr>
          <w:rStyle w:val="BookTitle"/>
          <w:rFonts w:asciiTheme="majorBidi" w:hAnsiTheme="majorBidi" w:cs="AL-Mohanad"/>
          <w:b w:val="0"/>
          <w:bCs w:val="0"/>
          <w:sz w:val="32"/>
          <w:szCs w:val="32"/>
          <w:rtl/>
        </w:rPr>
        <w:t>ي</w:t>
      </w:r>
      <w:r w:rsidR="00982281" w:rsidRPr="00655BF6">
        <w:rPr>
          <w:rStyle w:val="BookTitle"/>
          <w:rFonts w:asciiTheme="majorBidi" w:hAnsiTheme="majorBidi" w:cs="AL-Mohanad"/>
          <w:b w:val="0"/>
          <w:bCs w:val="0"/>
          <w:sz w:val="32"/>
          <w:szCs w:val="32"/>
          <w:rtl/>
        </w:rPr>
        <w:t>.</w:t>
      </w:r>
      <w:r w:rsidR="005F00D3" w:rsidRPr="00655BF6">
        <w:rPr>
          <w:rStyle w:val="BookTitle"/>
          <w:rFonts w:asciiTheme="majorBidi" w:hAnsiTheme="majorBidi" w:cs="AL-Mohanad"/>
          <w:b w:val="0"/>
          <w:bCs w:val="0"/>
          <w:sz w:val="32"/>
          <w:szCs w:val="32"/>
          <w:rtl/>
        </w:rPr>
        <w:t xml:space="preserve"> </w:t>
      </w:r>
    </w:p>
    <w:p w:rsidR="005F00D3" w:rsidRPr="00183453" w:rsidRDefault="0051551C" w:rsidP="00376116">
      <w:pPr>
        <w:bidi/>
        <w:spacing w:before="240" w:after="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 xml:space="preserve">[ادخل اسم </w:t>
      </w:r>
      <w:r w:rsidR="00376116">
        <w:rPr>
          <w:rStyle w:val="BookTitle"/>
          <w:rFonts w:asciiTheme="majorBidi" w:hAnsiTheme="majorBidi" w:cs="AL-Mohanad" w:hint="cs"/>
          <w:b w:val="0"/>
          <w:bCs w:val="0"/>
          <w:sz w:val="32"/>
          <w:szCs w:val="32"/>
          <w:rtl/>
        </w:rPr>
        <w:t>مدير الصندوق</w:t>
      </w:r>
      <w:r w:rsidRPr="00183453">
        <w:rPr>
          <w:rStyle w:val="BookTitle"/>
          <w:rFonts w:asciiTheme="majorBidi" w:hAnsiTheme="majorBidi" w:cs="AL-Mohanad"/>
          <w:b w:val="0"/>
          <w:bCs w:val="0"/>
          <w:sz w:val="32"/>
          <w:szCs w:val="32"/>
          <w:rtl/>
        </w:rPr>
        <w:t>]</w:t>
      </w:r>
    </w:p>
    <w:p w:rsidR="005F00D3" w:rsidRPr="00183453" w:rsidRDefault="005F00D3" w:rsidP="00816918">
      <w:pPr>
        <w:bidi/>
        <w:spacing w:before="240" w:after="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عنه: ......................</w:t>
      </w:r>
      <w:r w:rsidR="0051551C" w:rsidRPr="00183453">
        <w:rPr>
          <w:rStyle w:val="BookTitle"/>
          <w:rFonts w:asciiTheme="majorBidi" w:hAnsiTheme="majorBidi" w:cs="AL-Mohanad"/>
          <w:b w:val="0"/>
          <w:bCs w:val="0"/>
          <w:sz w:val="32"/>
          <w:szCs w:val="32"/>
          <w:rtl/>
        </w:rPr>
        <w:t>...............................</w:t>
      </w:r>
    </w:p>
    <w:p w:rsidR="005F00D3" w:rsidRPr="00183453" w:rsidRDefault="005F00D3" w:rsidP="00816918">
      <w:pPr>
        <w:bidi/>
        <w:spacing w:before="240" w:after="0"/>
        <w:jc w:val="both"/>
        <w:rPr>
          <w:rStyle w:val="BookTitle"/>
          <w:rFonts w:asciiTheme="majorBidi" w:hAnsiTheme="majorBidi" w:cs="AL-Mohanad"/>
          <w:b w:val="0"/>
          <w:bCs w:val="0"/>
          <w:sz w:val="32"/>
          <w:szCs w:val="32"/>
          <w:rtl/>
        </w:rPr>
      </w:pPr>
    </w:p>
    <w:sectPr w:rsidR="005F00D3" w:rsidRPr="00183453" w:rsidSect="00584CE0">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2A" w:rsidRDefault="006A702A" w:rsidP="004417C6">
      <w:pPr>
        <w:spacing w:after="0" w:line="240" w:lineRule="auto"/>
      </w:pPr>
      <w:r>
        <w:separator/>
      </w:r>
    </w:p>
  </w:endnote>
  <w:endnote w:type="continuationSeparator" w:id="0">
    <w:p w:rsidR="006A702A" w:rsidRDefault="006A702A" w:rsidP="004417C6">
      <w:pPr>
        <w:spacing w:after="0" w:line="240" w:lineRule="auto"/>
      </w:pPr>
      <w:r>
        <w:continuationSeparator/>
      </w:r>
    </w:p>
  </w:endnote>
  <w:endnote w:type="continuationNotice" w:id="1">
    <w:p w:rsidR="006A702A" w:rsidRDefault="006A7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3414"/>
      <w:docPartObj>
        <w:docPartGallery w:val="Page Numbers (Bottom of Page)"/>
        <w:docPartUnique/>
      </w:docPartObj>
    </w:sdtPr>
    <w:sdtEndPr/>
    <w:sdtContent>
      <w:sdt>
        <w:sdtPr>
          <w:id w:val="-1669238322"/>
          <w:docPartObj>
            <w:docPartGallery w:val="Page Numbers (Top of Page)"/>
            <w:docPartUnique/>
          </w:docPartObj>
        </w:sdtPr>
        <w:sdtEndPr/>
        <w:sdtContent>
          <w:p w:rsidR="006006C7" w:rsidRDefault="006006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19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19B9">
              <w:rPr>
                <w:b/>
                <w:bCs/>
                <w:noProof/>
              </w:rPr>
              <w:t>7</w:t>
            </w:r>
            <w:r>
              <w:rPr>
                <w:b/>
                <w:bCs/>
                <w:sz w:val="24"/>
                <w:szCs w:val="24"/>
              </w:rPr>
              <w:fldChar w:fldCharType="end"/>
            </w:r>
          </w:p>
        </w:sdtContent>
      </w:sdt>
    </w:sdtContent>
  </w:sdt>
  <w:p w:rsidR="006006C7" w:rsidRDefault="0060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2A" w:rsidRDefault="006A702A" w:rsidP="004417C6">
      <w:pPr>
        <w:spacing w:after="0" w:line="240" w:lineRule="auto"/>
      </w:pPr>
      <w:r>
        <w:separator/>
      </w:r>
    </w:p>
  </w:footnote>
  <w:footnote w:type="continuationSeparator" w:id="0">
    <w:p w:rsidR="006A702A" w:rsidRDefault="006A702A" w:rsidP="004417C6">
      <w:pPr>
        <w:spacing w:after="0" w:line="240" w:lineRule="auto"/>
      </w:pPr>
      <w:r>
        <w:continuationSeparator/>
      </w:r>
    </w:p>
  </w:footnote>
  <w:footnote w:type="continuationNotice" w:id="1">
    <w:p w:rsidR="006A702A" w:rsidRDefault="006A70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0CC"/>
    <w:multiLevelType w:val="multilevel"/>
    <w:tmpl w:val="AB1A7736"/>
    <w:lvl w:ilvl="0">
      <w:start w:val="1"/>
      <w:numFmt w:val="decimal"/>
      <w:lvlText w:val="%1."/>
      <w:lvlJc w:val="center"/>
      <w:pPr>
        <w:ind w:left="1440" w:hanging="360"/>
      </w:pPr>
      <w:rPr>
        <w:rFonts w:hint="default"/>
      </w:rPr>
    </w:lvl>
    <w:lvl w:ilvl="1">
      <w:start w:val="1"/>
      <w:numFmt w:val="decimal"/>
      <w:lvlText w:val="%1-%2."/>
      <w:lvlJc w:val="left"/>
      <w:pPr>
        <w:ind w:left="1260" w:hanging="360"/>
      </w:pPr>
      <w:rPr>
        <w:rFonts w:hint="default"/>
      </w:rPr>
    </w:lvl>
    <w:lvl w:ilvl="2">
      <w:start w:val="1"/>
      <w:numFmt w:val="arabicAlpha"/>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E73176D"/>
    <w:multiLevelType w:val="hybridMultilevel"/>
    <w:tmpl w:val="EE30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F1306"/>
    <w:multiLevelType w:val="hybridMultilevel"/>
    <w:tmpl w:val="16C03F64"/>
    <w:lvl w:ilvl="0" w:tplc="D72650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D78B7"/>
    <w:multiLevelType w:val="multilevel"/>
    <w:tmpl w:val="DEE21A9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8544045"/>
    <w:multiLevelType w:val="multilevel"/>
    <w:tmpl w:val="A9EC2F0E"/>
    <w:lvl w:ilvl="0">
      <w:start w:val="1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85E29E8"/>
    <w:multiLevelType w:val="hybridMultilevel"/>
    <w:tmpl w:val="4B9022E8"/>
    <w:lvl w:ilvl="0" w:tplc="8CEE23CA">
      <w:start w:val="1"/>
      <w:numFmt w:val="arabicAbjad"/>
      <w:lvlText w:val="(%1)"/>
      <w:lvlJc w:val="left"/>
      <w:pPr>
        <w:ind w:left="720" w:hanging="360"/>
      </w:pPr>
      <w:rPr>
        <w:rFonts w:hint="default"/>
      </w:rPr>
    </w:lvl>
    <w:lvl w:ilvl="1" w:tplc="08090011">
      <w:start w:val="1"/>
      <w:numFmt w:val="decimal"/>
      <w:lvlText w:val="%2)"/>
      <w:lvlJc w:val="left"/>
      <w:pPr>
        <w:ind w:left="1440" w:hanging="360"/>
      </w:pPr>
    </w:lvl>
    <w:lvl w:ilvl="2" w:tplc="E4D41564">
      <w:start w:val="1"/>
      <w:numFmt w:val="arabicAbjad"/>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14EC4"/>
    <w:multiLevelType w:val="multilevel"/>
    <w:tmpl w:val="4CC47274"/>
    <w:lvl w:ilvl="0">
      <w:start w:val="8"/>
      <w:numFmt w:val="decimal"/>
      <w:lvlText w:val="%1"/>
      <w:lvlJc w:val="left"/>
      <w:pPr>
        <w:ind w:left="465" w:hanging="465"/>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77D328C1"/>
    <w:multiLevelType w:val="hybridMultilevel"/>
    <w:tmpl w:val="596865A8"/>
    <w:lvl w:ilvl="0" w:tplc="E4D41564">
      <w:start w:val="1"/>
      <w:numFmt w:val="arabicAbjad"/>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num w:numId="1">
    <w:abstractNumId w:val="5"/>
  </w:num>
  <w:num w:numId="2">
    <w:abstractNumId w:val="0"/>
  </w:num>
  <w:num w:numId="3">
    <w:abstractNumId w:val="7"/>
  </w:num>
  <w:num w:numId="4">
    <w:abstractNumId w:val="0"/>
    <w:lvlOverride w:ilvl="0">
      <w:lvl w:ilvl="0">
        <w:start w:val="1"/>
        <w:numFmt w:val="decimal"/>
        <w:lvlText w:val="%1."/>
        <w:lvlJc w:val="center"/>
        <w:pPr>
          <w:ind w:left="1440" w:hanging="360"/>
        </w:pPr>
        <w:rPr>
          <w:rFonts w:hint="default"/>
        </w:rPr>
      </w:lvl>
    </w:lvlOverride>
    <w:lvlOverride w:ilvl="1">
      <w:lvl w:ilvl="1">
        <w:start w:val="1"/>
        <w:numFmt w:val="decimal"/>
        <w:lvlText w:val="%1-%2."/>
        <w:lvlJc w:val="left"/>
        <w:pPr>
          <w:ind w:left="450" w:hanging="360"/>
        </w:pPr>
        <w:rPr>
          <w:rFonts w:hint="default"/>
          <w:b w:val="0"/>
          <w:bCs w:val="0"/>
          <w:sz w:val="32"/>
          <w:szCs w:val="32"/>
        </w:rPr>
      </w:lvl>
    </w:lvlOverride>
    <w:lvlOverride w:ilvl="2">
      <w:lvl w:ilvl="2">
        <w:start w:val="1"/>
        <w:numFmt w:val="arabicAbjad"/>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5">
    <w:abstractNumId w:val="2"/>
  </w:num>
  <w:num w:numId="6">
    <w:abstractNumId w:val="0"/>
    <w:lvlOverride w:ilvl="0">
      <w:lvl w:ilvl="0">
        <w:start w:val="1"/>
        <w:numFmt w:val="decimal"/>
        <w:lvlText w:val="%1."/>
        <w:lvlJc w:val="center"/>
        <w:pPr>
          <w:ind w:left="1440" w:hanging="360"/>
        </w:pPr>
        <w:rPr>
          <w:rFonts w:hint="default"/>
          <w:b/>
          <w:bCs/>
        </w:rPr>
      </w:lvl>
    </w:lvlOverride>
    <w:lvlOverride w:ilvl="1">
      <w:lvl w:ilvl="1">
        <w:start w:val="1"/>
        <w:numFmt w:val="decimal"/>
        <w:lvlText w:val="%1-%2."/>
        <w:lvlJc w:val="left"/>
        <w:pPr>
          <w:ind w:left="450" w:hanging="360"/>
        </w:pPr>
        <w:rPr>
          <w:rFonts w:hint="default"/>
          <w:b w:val="0"/>
          <w:bCs w:val="0"/>
        </w:rPr>
      </w:lvl>
    </w:lvlOverride>
    <w:lvlOverride w:ilvl="2">
      <w:lvl w:ilvl="2">
        <w:start w:val="1"/>
        <w:numFmt w:val="arabicAbjad"/>
        <w:lvlText w:val="%3."/>
        <w:lvlJc w:val="right"/>
        <w:pPr>
          <w:ind w:left="103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E"/>
    <w:rsid w:val="000015AF"/>
    <w:rsid w:val="00002D7E"/>
    <w:rsid w:val="00005F7E"/>
    <w:rsid w:val="00006624"/>
    <w:rsid w:val="000108FD"/>
    <w:rsid w:val="0001711E"/>
    <w:rsid w:val="00017605"/>
    <w:rsid w:val="00021474"/>
    <w:rsid w:val="00022816"/>
    <w:rsid w:val="000229FB"/>
    <w:rsid w:val="00026D67"/>
    <w:rsid w:val="000275E2"/>
    <w:rsid w:val="000336B7"/>
    <w:rsid w:val="00033C33"/>
    <w:rsid w:val="00035A82"/>
    <w:rsid w:val="000363F8"/>
    <w:rsid w:val="00046605"/>
    <w:rsid w:val="0004775B"/>
    <w:rsid w:val="00051C12"/>
    <w:rsid w:val="00054E1F"/>
    <w:rsid w:val="00056564"/>
    <w:rsid w:val="00057DEF"/>
    <w:rsid w:val="00060A73"/>
    <w:rsid w:val="00064349"/>
    <w:rsid w:val="0007037C"/>
    <w:rsid w:val="00075730"/>
    <w:rsid w:val="000800AB"/>
    <w:rsid w:val="000824D4"/>
    <w:rsid w:val="00083795"/>
    <w:rsid w:val="00087B9B"/>
    <w:rsid w:val="000923B7"/>
    <w:rsid w:val="00092E2B"/>
    <w:rsid w:val="0009682A"/>
    <w:rsid w:val="000976DD"/>
    <w:rsid w:val="0009770F"/>
    <w:rsid w:val="000A057F"/>
    <w:rsid w:val="000A32E1"/>
    <w:rsid w:val="000A3E8D"/>
    <w:rsid w:val="000A590E"/>
    <w:rsid w:val="000B3A38"/>
    <w:rsid w:val="000B5539"/>
    <w:rsid w:val="000C1D38"/>
    <w:rsid w:val="000C21DF"/>
    <w:rsid w:val="000C384E"/>
    <w:rsid w:val="000D10E7"/>
    <w:rsid w:val="000D53DB"/>
    <w:rsid w:val="000D6631"/>
    <w:rsid w:val="000E0330"/>
    <w:rsid w:val="000E0963"/>
    <w:rsid w:val="000E580A"/>
    <w:rsid w:val="000E7AAA"/>
    <w:rsid w:val="000F35B2"/>
    <w:rsid w:val="000F538F"/>
    <w:rsid w:val="000F5CC9"/>
    <w:rsid w:val="001061E0"/>
    <w:rsid w:val="00110B99"/>
    <w:rsid w:val="00112414"/>
    <w:rsid w:val="001129CF"/>
    <w:rsid w:val="00113BCA"/>
    <w:rsid w:val="00113DF5"/>
    <w:rsid w:val="00115713"/>
    <w:rsid w:val="00121B28"/>
    <w:rsid w:val="00121B74"/>
    <w:rsid w:val="00135745"/>
    <w:rsid w:val="00141605"/>
    <w:rsid w:val="00144BDA"/>
    <w:rsid w:val="00146557"/>
    <w:rsid w:val="00161B2A"/>
    <w:rsid w:val="001620D2"/>
    <w:rsid w:val="00163046"/>
    <w:rsid w:val="00171498"/>
    <w:rsid w:val="0017310E"/>
    <w:rsid w:val="00173B16"/>
    <w:rsid w:val="00174C0F"/>
    <w:rsid w:val="00175BFF"/>
    <w:rsid w:val="001763A9"/>
    <w:rsid w:val="001811FA"/>
    <w:rsid w:val="00183453"/>
    <w:rsid w:val="00192E7C"/>
    <w:rsid w:val="00195B0B"/>
    <w:rsid w:val="0019712C"/>
    <w:rsid w:val="001B410A"/>
    <w:rsid w:val="001C150A"/>
    <w:rsid w:val="001C57A8"/>
    <w:rsid w:val="001C5FEA"/>
    <w:rsid w:val="001C7EEA"/>
    <w:rsid w:val="001D0F66"/>
    <w:rsid w:val="001D4B4F"/>
    <w:rsid w:val="001D5714"/>
    <w:rsid w:val="001D7DE5"/>
    <w:rsid w:val="001E4244"/>
    <w:rsid w:val="001E59E7"/>
    <w:rsid w:val="001E5C32"/>
    <w:rsid w:val="001F60D1"/>
    <w:rsid w:val="00202B71"/>
    <w:rsid w:val="00204765"/>
    <w:rsid w:val="0020510F"/>
    <w:rsid w:val="00205639"/>
    <w:rsid w:val="00207B5D"/>
    <w:rsid w:val="002101DC"/>
    <w:rsid w:val="002102C5"/>
    <w:rsid w:val="00210A0E"/>
    <w:rsid w:val="00210E74"/>
    <w:rsid w:val="00211787"/>
    <w:rsid w:val="00217587"/>
    <w:rsid w:val="00217E20"/>
    <w:rsid w:val="0022229E"/>
    <w:rsid w:val="0023027A"/>
    <w:rsid w:val="00231A72"/>
    <w:rsid w:val="00231DCE"/>
    <w:rsid w:val="00235261"/>
    <w:rsid w:val="00236000"/>
    <w:rsid w:val="00236F8A"/>
    <w:rsid w:val="00241A51"/>
    <w:rsid w:val="00244579"/>
    <w:rsid w:val="002470E2"/>
    <w:rsid w:val="002513B0"/>
    <w:rsid w:val="00251F79"/>
    <w:rsid w:val="00252B68"/>
    <w:rsid w:val="00255D2D"/>
    <w:rsid w:val="00257A1F"/>
    <w:rsid w:val="00265F72"/>
    <w:rsid w:val="0026662F"/>
    <w:rsid w:val="00266C49"/>
    <w:rsid w:val="00270287"/>
    <w:rsid w:val="002719BF"/>
    <w:rsid w:val="00274E5F"/>
    <w:rsid w:val="0027748A"/>
    <w:rsid w:val="00277677"/>
    <w:rsid w:val="002779A0"/>
    <w:rsid w:val="002831BD"/>
    <w:rsid w:val="00291FF0"/>
    <w:rsid w:val="002946FE"/>
    <w:rsid w:val="00294F84"/>
    <w:rsid w:val="00296791"/>
    <w:rsid w:val="0029723F"/>
    <w:rsid w:val="002A0C0F"/>
    <w:rsid w:val="002A1EB2"/>
    <w:rsid w:val="002A4EE9"/>
    <w:rsid w:val="002B2291"/>
    <w:rsid w:val="002B2C5F"/>
    <w:rsid w:val="002C3C35"/>
    <w:rsid w:val="002D2295"/>
    <w:rsid w:val="002D2560"/>
    <w:rsid w:val="002D37BD"/>
    <w:rsid w:val="002D67B8"/>
    <w:rsid w:val="002D6AA3"/>
    <w:rsid w:val="002D6DED"/>
    <w:rsid w:val="002E3086"/>
    <w:rsid w:val="002F12F7"/>
    <w:rsid w:val="002F157D"/>
    <w:rsid w:val="002F1ABD"/>
    <w:rsid w:val="00306ED8"/>
    <w:rsid w:val="00310F33"/>
    <w:rsid w:val="0031725E"/>
    <w:rsid w:val="00324449"/>
    <w:rsid w:val="00327A3A"/>
    <w:rsid w:val="00336289"/>
    <w:rsid w:val="00337F1C"/>
    <w:rsid w:val="00344934"/>
    <w:rsid w:val="00350813"/>
    <w:rsid w:val="00354C81"/>
    <w:rsid w:val="0035540B"/>
    <w:rsid w:val="003565C7"/>
    <w:rsid w:val="00357821"/>
    <w:rsid w:val="00363E28"/>
    <w:rsid w:val="00367AE1"/>
    <w:rsid w:val="00371C7E"/>
    <w:rsid w:val="00375DEA"/>
    <w:rsid w:val="00376116"/>
    <w:rsid w:val="00377381"/>
    <w:rsid w:val="0037749E"/>
    <w:rsid w:val="00380661"/>
    <w:rsid w:val="00380DB7"/>
    <w:rsid w:val="003838F1"/>
    <w:rsid w:val="00384CB7"/>
    <w:rsid w:val="00385096"/>
    <w:rsid w:val="00385413"/>
    <w:rsid w:val="003A193A"/>
    <w:rsid w:val="003A5BCB"/>
    <w:rsid w:val="003B2424"/>
    <w:rsid w:val="003B3E78"/>
    <w:rsid w:val="003B47E0"/>
    <w:rsid w:val="003B4A58"/>
    <w:rsid w:val="003B4FA5"/>
    <w:rsid w:val="003B51F2"/>
    <w:rsid w:val="003B7919"/>
    <w:rsid w:val="003C7CC3"/>
    <w:rsid w:val="003D04A1"/>
    <w:rsid w:val="003D6361"/>
    <w:rsid w:val="003D707A"/>
    <w:rsid w:val="003E1419"/>
    <w:rsid w:val="003E5386"/>
    <w:rsid w:val="003E7060"/>
    <w:rsid w:val="003F57B8"/>
    <w:rsid w:val="00400135"/>
    <w:rsid w:val="00405C64"/>
    <w:rsid w:val="0041398D"/>
    <w:rsid w:val="00414D8D"/>
    <w:rsid w:val="00415CD8"/>
    <w:rsid w:val="00416254"/>
    <w:rsid w:val="00417CFA"/>
    <w:rsid w:val="004211A8"/>
    <w:rsid w:val="00423A74"/>
    <w:rsid w:val="00424E7C"/>
    <w:rsid w:val="00427850"/>
    <w:rsid w:val="00430CED"/>
    <w:rsid w:val="004319C4"/>
    <w:rsid w:val="0043561C"/>
    <w:rsid w:val="00440281"/>
    <w:rsid w:val="004417C6"/>
    <w:rsid w:val="00441882"/>
    <w:rsid w:val="0044273D"/>
    <w:rsid w:val="00451502"/>
    <w:rsid w:val="00461A55"/>
    <w:rsid w:val="00461D1F"/>
    <w:rsid w:val="00465F1B"/>
    <w:rsid w:val="00466DF9"/>
    <w:rsid w:val="00466E5C"/>
    <w:rsid w:val="00471887"/>
    <w:rsid w:val="00474587"/>
    <w:rsid w:val="00481FE9"/>
    <w:rsid w:val="004840DC"/>
    <w:rsid w:val="00492249"/>
    <w:rsid w:val="004A0CD1"/>
    <w:rsid w:val="004A4232"/>
    <w:rsid w:val="004B18D1"/>
    <w:rsid w:val="004B1EC0"/>
    <w:rsid w:val="004C1162"/>
    <w:rsid w:val="004D061B"/>
    <w:rsid w:val="004D7C50"/>
    <w:rsid w:val="004E596A"/>
    <w:rsid w:val="004E5B03"/>
    <w:rsid w:val="004E7BB6"/>
    <w:rsid w:val="004F0166"/>
    <w:rsid w:val="004F1D7D"/>
    <w:rsid w:val="004F26FE"/>
    <w:rsid w:val="004F6BED"/>
    <w:rsid w:val="0050127C"/>
    <w:rsid w:val="00501F45"/>
    <w:rsid w:val="00505C65"/>
    <w:rsid w:val="00506433"/>
    <w:rsid w:val="005148F8"/>
    <w:rsid w:val="0051551C"/>
    <w:rsid w:val="00517906"/>
    <w:rsid w:val="00521BD9"/>
    <w:rsid w:val="005270CC"/>
    <w:rsid w:val="00532DC1"/>
    <w:rsid w:val="00541206"/>
    <w:rsid w:val="005428D5"/>
    <w:rsid w:val="00543364"/>
    <w:rsid w:val="00543CCE"/>
    <w:rsid w:val="005501F5"/>
    <w:rsid w:val="005529B4"/>
    <w:rsid w:val="00561CC4"/>
    <w:rsid w:val="005639CC"/>
    <w:rsid w:val="0057126F"/>
    <w:rsid w:val="00573B1B"/>
    <w:rsid w:val="00575DFE"/>
    <w:rsid w:val="00576A98"/>
    <w:rsid w:val="005809BF"/>
    <w:rsid w:val="0058209B"/>
    <w:rsid w:val="00582A1B"/>
    <w:rsid w:val="00584256"/>
    <w:rsid w:val="005843C2"/>
    <w:rsid w:val="00584CE0"/>
    <w:rsid w:val="0058507E"/>
    <w:rsid w:val="005862B3"/>
    <w:rsid w:val="005871DC"/>
    <w:rsid w:val="0059121A"/>
    <w:rsid w:val="00592207"/>
    <w:rsid w:val="0059534B"/>
    <w:rsid w:val="005969F2"/>
    <w:rsid w:val="005A04D6"/>
    <w:rsid w:val="005A0CAE"/>
    <w:rsid w:val="005A23F0"/>
    <w:rsid w:val="005A26CE"/>
    <w:rsid w:val="005A434F"/>
    <w:rsid w:val="005A4B08"/>
    <w:rsid w:val="005B427D"/>
    <w:rsid w:val="005B454E"/>
    <w:rsid w:val="005B73AB"/>
    <w:rsid w:val="005B7418"/>
    <w:rsid w:val="005B7CA9"/>
    <w:rsid w:val="005C198C"/>
    <w:rsid w:val="005C31C1"/>
    <w:rsid w:val="005C4A6B"/>
    <w:rsid w:val="005C5421"/>
    <w:rsid w:val="005D0A32"/>
    <w:rsid w:val="005D20FF"/>
    <w:rsid w:val="005D2746"/>
    <w:rsid w:val="005D3790"/>
    <w:rsid w:val="005D3EBB"/>
    <w:rsid w:val="005D7A19"/>
    <w:rsid w:val="005E3C5A"/>
    <w:rsid w:val="005E3ED1"/>
    <w:rsid w:val="005E4F9E"/>
    <w:rsid w:val="005E578D"/>
    <w:rsid w:val="005E5F17"/>
    <w:rsid w:val="005E6B25"/>
    <w:rsid w:val="005E6F41"/>
    <w:rsid w:val="005E7BED"/>
    <w:rsid w:val="005F00D3"/>
    <w:rsid w:val="005F1538"/>
    <w:rsid w:val="005F4E23"/>
    <w:rsid w:val="006006C7"/>
    <w:rsid w:val="00606E76"/>
    <w:rsid w:val="00614588"/>
    <w:rsid w:val="0061471D"/>
    <w:rsid w:val="00616D1C"/>
    <w:rsid w:val="00620BBE"/>
    <w:rsid w:val="006223A2"/>
    <w:rsid w:val="00625889"/>
    <w:rsid w:val="00625A6B"/>
    <w:rsid w:val="00627367"/>
    <w:rsid w:val="006338E3"/>
    <w:rsid w:val="006341AD"/>
    <w:rsid w:val="006367F1"/>
    <w:rsid w:val="006414A0"/>
    <w:rsid w:val="00642804"/>
    <w:rsid w:val="006461F6"/>
    <w:rsid w:val="006538B9"/>
    <w:rsid w:val="00655BF6"/>
    <w:rsid w:val="006565FB"/>
    <w:rsid w:val="00660C76"/>
    <w:rsid w:val="00661881"/>
    <w:rsid w:val="00671F84"/>
    <w:rsid w:val="0067407C"/>
    <w:rsid w:val="0067448D"/>
    <w:rsid w:val="00676067"/>
    <w:rsid w:val="00692349"/>
    <w:rsid w:val="00693FE1"/>
    <w:rsid w:val="00696B33"/>
    <w:rsid w:val="00697859"/>
    <w:rsid w:val="006A3CDC"/>
    <w:rsid w:val="006A4B0B"/>
    <w:rsid w:val="006A702A"/>
    <w:rsid w:val="006B1703"/>
    <w:rsid w:val="006B516D"/>
    <w:rsid w:val="006B54F8"/>
    <w:rsid w:val="006B6EFC"/>
    <w:rsid w:val="006C59FF"/>
    <w:rsid w:val="006C78F0"/>
    <w:rsid w:val="006C7F63"/>
    <w:rsid w:val="006D2A6D"/>
    <w:rsid w:val="006D35AA"/>
    <w:rsid w:val="006D41B5"/>
    <w:rsid w:val="006E1EAB"/>
    <w:rsid w:val="006E2B85"/>
    <w:rsid w:val="006E46AC"/>
    <w:rsid w:val="006F1989"/>
    <w:rsid w:val="006F2F38"/>
    <w:rsid w:val="006F65F7"/>
    <w:rsid w:val="006F71D4"/>
    <w:rsid w:val="00702FE8"/>
    <w:rsid w:val="0070304D"/>
    <w:rsid w:val="0071072C"/>
    <w:rsid w:val="00713962"/>
    <w:rsid w:val="0071489E"/>
    <w:rsid w:val="0071512F"/>
    <w:rsid w:val="00720FF1"/>
    <w:rsid w:val="00721A89"/>
    <w:rsid w:val="007254E9"/>
    <w:rsid w:val="007277DA"/>
    <w:rsid w:val="00730C57"/>
    <w:rsid w:val="0073379E"/>
    <w:rsid w:val="00733892"/>
    <w:rsid w:val="00734D30"/>
    <w:rsid w:val="00735745"/>
    <w:rsid w:val="0073620B"/>
    <w:rsid w:val="0074157A"/>
    <w:rsid w:val="00745C95"/>
    <w:rsid w:val="007460C2"/>
    <w:rsid w:val="007464D0"/>
    <w:rsid w:val="0075415C"/>
    <w:rsid w:val="007639EB"/>
    <w:rsid w:val="00773550"/>
    <w:rsid w:val="007752B2"/>
    <w:rsid w:val="00780EE7"/>
    <w:rsid w:val="0078680B"/>
    <w:rsid w:val="00786D53"/>
    <w:rsid w:val="00792EC3"/>
    <w:rsid w:val="00793593"/>
    <w:rsid w:val="00794B61"/>
    <w:rsid w:val="007A0557"/>
    <w:rsid w:val="007A33A1"/>
    <w:rsid w:val="007A5711"/>
    <w:rsid w:val="007B4171"/>
    <w:rsid w:val="007C1418"/>
    <w:rsid w:val="007C557C"/>
    <w:rsid w:val="007D4C32"/>
    <w:rsid w:val="007D700F"/>
    <w:rsid w:val="007E5499"/>
    <w:rsid w:val="007F2501"/>
    <w:rsid w:val="007F2898"/>
    <w:rsid w:val="007F7356"/>
    <w:rsid w:val="007F7412"/>
    <w:rsid w:val="008041D7"/>
    <w:rsid w:val="00812421"/>
    <w:rsid w:val="00815CA2"/>
    <w:rsid w:val="008161C7"/>
    <w:rsid w:val="00816918"/>
    <w:rsid w:val="00817546"/>
    <w:rsid w:val="008225FD"/>
    <w:rsid w:val="00834E25"/>
    <w:rsid w:val="00836B2C"/>
    <w:rsid w:val="00841ED8"/>
    <w:rsid w:val="00842A63"/>
    <w:rsid w:val="0084474E"/>
    <w:rsid w:val="00845702"/>
    <w:rsid w:val="0084623D"/>
    <w:rsid w:val="008673F5"/>
    <w:rsid w:val="00867EF8"/>
    <w:rsid w:val="0087366D"/>
    <w:rsid w:val="00881C53"/>
    <w:rsid w:val="00882085"/>
    <w:rsid w:val="00882D9E"/>
    <w:rsid w:val="00893109"/>
    <w:rsid w:val="00895BC1"/>
    <w:rsid w:val="00895D7E"/>
    <w:rsid w:val="008A2B3D"/>
    <w:rsid w:val="008A2CF7"/>
    <w:rsid w:val="008A31B4"/>
    <w:rsid w:val="008A4734"/>
    <w:rsid w:val="008B0444"/>
    <w:rsid w:val="008B097E"/>
    <w:rsid w:val="008B12D9"/>
    <w:rsid w:val="008B2307"/>
    <w:rsid w:val="008B7446"/>
    <w:rsid w:val="008C1239"/>
    <w:rsid w:val="008C171D"/>
    <w:rsid w:val="008C37EE"/>
    <w:rsid w:val="008C3E43"/>
    <w:rsid w:val="008C3F29"/>
    <w:rsid w:val="008C44E5"/>
    <w:rsid w:val="008C48CD"/>
    <w:rsid w:val="008C4D8E"/>
    <w:rsid w:val="008C7659"/>
    <w:rsid w:val="008C7CC4"/>
    <w:rsid w:val="008D184F"/>
    <w:rsid w:val="008D40DB"/>
    <w:rsid w:val="008D4513"/>
    <w:rsid w:val="008D5405"/>
    <w:rsid w:val="008E0BF6"/>
    <w:rsid w:val="008E4006"/>
    <w:rsid w:val="008E5E10"/>
    <w:rsid w:val="008E704D"/>
    <w:rsid w:val="008F0BCC"/>
    <w:rsid w:val="008F56B2"/>
    <w:rsid w:val="00900BE0"/>
    <w:rsid w:val="00903D44"/>
    <w:rsid w:val="00906C24"/>
    <w:rsid w:val="009110AD"/>
    <w:rsid w:val="00911412"/>
    <w:rsid w:val="0091380C"/>
    <w:rsid w:val="00913BF9"/>
    <w:rsid w:val="00921487"/>
    <w:rsid w:val="0092189E"/>
    <w:rsid w:val="00926380"/>
    <w:rsid w:val="0093049A"/>
    <w:rsid w:val="0093072D"/>
    <w:rsid w:val="00935D7C"/>
    <w:rsid w:val="009402A6"/>
    <w:rsid w:val="00942D70"/>
    <w:rsid w:val="00942E3B"/>
    <w:rsid w:val="00943535"/>
    <w:rsid w:val="00950A6C"/>
    <w:rsid w:val="00962896"/>
    <w:rsid w:val="00963441"/>
    <w:rsid w:val="00973EAE"/>
    <w:rsid w:val="009749EB"/>
    <w:rsid w:val="0097674A"/>
    <w:rsid w:val="00980A4C"/>
    <w:rsid w:val="00982281"/>
    <w:rsid w:val="0098461F"/>
    <w:rsid w:val="009946DA"/>
    <w:rsid w:val="009A1B44"/>
    <w:rsid w:val="009A3115"/>
    <w:rsid w:val="009A6692"/>
    <w:rsid w:val="009B2304"/>
    <w:rsid w:val="009B2897"/>
    <w:rsid w:val="009C1B39"/>
    <w:rsid w:val="009C1E30"/>
    <w:rsid w:val="009C402B"/>
    <w:rsid w:val="009C7FB2"/>
    <w:rsid w:val="009D6B1B"/>
    <w:rsid w:val="009E2208"/>
    <w:rsid w:val="009E2DC7"/>
    <w:rsid w:val="009E4D44"/>
    <w:rsid w:val="009E7335"/>
    <w:rsid w:val="009F20EC"/>
    <w:rsid w:val="009F6983"/>
    <w:rsid w:val="009F742F"/>
    <w:rsid w:val="00A01808"/>
    <w:rsid w:val="00A021B5"/>
    <w:rsid w:val="00A024CF"/>
    <w:rsid w:val="00A10482"/>
    <w:rsid w:val="00A13D64"/>
    <w:rsid w:val="00A2119E"/>
    <w:rsid w:val="00A25242"/>
    <w:rsid w:val="00A253A9"/>
    <w:rsid w:val="00A276AE"/>
    <w:rsid w:val="00A329EE"/>
    <w:rsid w:val="00A4071B"/>
    <w:rsid w:val="00A51A85"/>
    <w:rsid w:val="00A541EF"/>
    <w:rsid w:val="00A54A7A"/>
    <w:rsid w:val="00A62144"/>
    <w:rsid w:val="00A623F2"/>
    <w:rsid w:val="00A720F3"/>
    <w:rsid w:val="00A76373"/>
    <w:rsid w:val="00A91361"/>
    <w:rsid w:val="00A92AF2"/>
    <w:rsid w:val="00A9548F"/>
    <w:rsid w:val="00AA2906"/>
    <w:rsid w:val="00AA641B"/>
    <w:rsid w:val="00AA64DB"/>
    <w:rsid w:val="00AA73B0"/>
    <w:rsid w:val="00AB3804"/>
    <w:rsid w:val="00AB4181"/>
    <w:rsid w:val="00AB432C"/>
    <w:rsid w:val="00AB444C"/>
    <w:rsid w:val="00AC3B12"/>
    <w:rsid w:val="00AC48B8"/>
    <w:rsid w:val="00AD5D52"/>
    <w:rsid w:val="00AE2861"/>
    <w:rsid w:val="00AE3E38"/>
    <w:rsid w:val="00AE4314"/>
    <w:rsid w:val="00AE6EA7"/>
    <w:rsid w:val="00AF0148"/>
    <w:rsid w:val="00AF1E1B"/>
    <w:rsid w:val="00AF1E45"/>
    <w:rsid w:val="00AF4BC7"/>
    <w:rsid w:val="00B06A44"/>
    <w:rsid w:val="00B12B38"/>
    <w:rsid w:val="00B13F49"/>
    <w:rsid w:val="00B2417B"/>
    <w:rsid w:val="00B24479"/>
    <w:rsid w:val="00B24B22"/>
    <w:rsid w:val="00B25B1D"/>
    <w:rsid w:val="00B279F4"/>
    <w:rsid w:val="00B305D2"/>
    <w:rsid w:val="00B3236C"/>
    <w:rsid w:val="00B331EF"/>
    <w:rsid w:val="00B3578E"/>
    <w:rsid w:val="00B3634A"/>
    <w:rsid w:val="00B371F4"/>
    <w:rsid w:val="00B37B2E"/>
    <w:rsid w:val="00B37F61"/>
    <w:rsid w:val="00B428E3"/>
    <w:rsid w:val="00B43999"/>
    <w:rsid w:val="00B466BA"/>
    <w:rsid w:val="00B473AD"/>
    <w:rsid w:val="00B55B12"/>
    <w:rsid w:val="00B577BF"/>
    <w:rsid w:val="00B606ED"/>
    <w:rsid w:val="00B60B53"/>
    <w:rsid w:val="00B61716"/>
    <w:rsid w:val="00B64178"/>
    <w:rsid w:val="00B65C12"/>
    <w:rsid w:val="00B66102"/>
    <w:rsid w:val="00B70C74"/>
    <w:rsid w:val="00B71C75"/>
    <w:rsid w:val="00B73AB5"/>
    <w:rsid w:val="00B74857"/>
    <w:rsid w:val="00B74D6F"/>
    <w:rsid w:val="00B7574F"/>
    <w:rsid w:val="00BA22AB"/>
    <w:rsid w:val="00BA526F"/>
    <w:rsid w:val="00BA65CF"/>
    <w:rsid w:val="00BB0292"/>
    <w:rsid w:val="00BB1276"/>
    <w:rsid w:val="00BB1B8C"/>
    <w:rsid w:val="00BC04B3"/>
    <w:rsid w:val="00BC1D1A"/>
    <w:rsid w:val="00BC63F6"/>
    <w:rsid w:val="00BC767D"/>
    <w:rsid w:val="00BD156B"/>
    <w:rsid w:val="00BD5439"/>
    <w:rsid w:val="00BE0E04"/>
    <w:rsid w:val="00BE16F5"/>
    <w:rsid w:val="00BE4103"/>
    <w:rsid w:val="00BF2EFF"/>
    <w:rsid w:val="00BF2F06"/>
    <w:rsid w:val="00BF6638"/>
    <w:rsid w:val="00BF7411"/>
    <w:rsid w:val="00C01847"/>
    <w:rsid w:val="00C025CE"/>
    <w:rsid w:val="00C0347E"/>
    <w:rsid w:val="00C04F92"/>
    <w:rsid w:val="00C11B81"/>
    <w:rsid w:val="00C120DF"/>
    <w:rsid w:val="00C12BBE"/>
    <w:rsid w:val="00C14B13"/>
    <w:rsid w:val="00C14E3E"/>
    <w:rsid w:val="00C1547F"/>
    <w:rsid w:val="00C158CD"/>
    <w:rsid w:val="00C22FD7"/>
    <w:rsid w:val="00C23631"/>
    <w:rsid w:val="00C256C9"/>
    <w:rsid w:val="00C25CBE"/>
    <w:rsid w:val="00C27F7B"/>
    <w:rsid w:val="00C309C3"/>
    <w:rsid w:val="00C3245D"/>
    <w:rsid w:val="00C34EB2"/>
    <w:rsid w:val="00C37E34"/>
    <w:rsid w:val="00C405D7"/>
    <w:rsid w:val="00C40AC2"/>
    <w:rsid w:val="00C4120B"/>
    <w:rsid w:val="00C429C4"/>
    <w:rsid w:val="00C42A3A"/>
    <w:rsid w:val="00C4355C"/>
    <w:rsid w:val="00C44471"/>
    <w:rsid w:val="00C46912"/>
    <w:rsid w:val="00C46D67"/>
    <w:rsid w:val="00C52EFC"/>
    <w:rsid w:val="00C56576"/>
    <w:rsid w:val="00C62FEA"/>
    <w:rsid w:val="00C76191"/>
    <w:rsid w:val="00C77028"/>
    <w:rsid w:val="00C774D1"/>
    <w:rsid w:val="00C843D1"/>
    <w:rsid w:val="00C91C9B"/>
    <w:rsid w:val="00C93B97"/>
    <w:rsid w:val="00C945EA"/>
    <w:rsid w:val="00CA0ABC"/>
    <w:rsid w:val="00CA241B"/>
    <w:rsid w:val="00CA2D33"/>
    <w:rsid w:val="00CA62F6"/>
    <w:rsid w:val="00CB2D65"/>
    <w:rsid w:val="00CB4400"/>
    <w:rsid w:val="00CB6686"/>
    <w:rsid w:val="00CB732C"/>
    <w:rsid w:val="00CB792C"/>
    <w:rsid w:val="00CC3E12"/>
    <w:rsid w:val="00CC45FD"/>
    <w:rsid w:val="00CE0589"/>
    <w:rsid w:val="00CE15C9"/>
    <w:rsid w:val="00CE22B3"/>
    <w:rsid w:val="00CE58C2"/>
    <w:rsid w:val="00CF0DAD"/>
    <w:rsid w:val="00CF29D2"/>
    <w:rsid w:val="00CF3A71"/>
    <w:rsid w:val="00CF3B3A"/>
    <w:rsid w:val="00CF3EE1"/>
    <w:rsid w:val="00CF4DAD"/>
    <w:rsid w:val="00D05B0F"/>
    <w:rsid w:val="00D10252"/>
    <w:rsid w:val="00D22FBA"/>
    <w:rsid w:val="00D2420E"/>
    <w:rsid w:val="00D24F43"/>
    <w:rsid w:val="00D3078D"/>
    <w:rsid w:val="00D30DCE"/>
    <w:rsid w:val="00D31D6C"/>
    <w:rsid w:val="00D31EF3"/>
    <w:rsid w:val="00D3542D"/>
    <w:rsid w:val="00D37629"/>
    <w:rsid w:val="00D41502"/>
    <w:rsid w:val="00D44D9C"/>
    <w:rsid w:val="00D46136"/>
    <w:rsid w:val="00D47B3A"/>
    <w:rsid w:val="00D54A58"/>
    <w:rsid w:val="00D633EC"/>
    <w:rsid w:val="00D64A4C"/>
    <w:rsid w:val="00D75FFA"/>
    <w:rsid w:val="00D76541"/>
    <w:rsid w:val="00D77A4C"/>
    <w:rsid w:val="00D77CFF"/>
    <w:rsid w:val="00D8629D"/>
    <w:rsid w:val="00DA17E8"/>
    <w:rsid w:val="00DA3AE6"/>
    <w:rsid w:val="00DA408E"/>
    <w:rsid w:val="00DA4D7C"/>
    <w:rsid w:val="00DA5894"/>
    <w:rsid w:val="00DA63FF"/>
    <w:rsid w:val="00DA7C7E"/>
    <w:rsid w:val="00DB290B"/>
    <w:rsid w:val="00DC6CE8"/>
    <w:rsid w:val="00DC7464"/>
    <w:rsid w:val="00DE026E"/>
    <w:rsid w:val="00DE44CF"/>
    <w:rsid w:val="00DE56E7"/>
    <w:rsid w:val="00DE668F"/>
    <w:rsid w:val="00DF2606"/>
    <w:rsid w:val="00DF27B0"/>
    <w:rsid w:val="00DF3445"/>
    <w:rsid w:val="00DF3E37"/>
    <w:rsid w:val="00DF4512"/>
    <w:rsid w:val="00DF62A1"/>
    <w:rsid w:val="00DF6505"/>
    <w:rsid w:val="00DF6781"/>
    <w:rsid w:val="00DF77DC"/>
    <w:rsid w:val="00E00EAF"/>
    <w:rsid w:val="00E04517"/>
    <w:rsid w:val="00E060EC"/>
    <w:rsid w:val="00E1039F"/>
    <w:rsid w:val="00E10C91"/>
    <w:rsid w:val="00E11440"/>
    <w:rsid w:val="00E12785"/>
    <w:rsid w:val="00E133A1"/>
    <w:rsid w:val="00E137DF"/>
    <w:rsid w:val="00E13A5E"/>
    <w:rsid w:val="00E145C9"/>
    <w:rsid w:val="00E154DC"/>
    <w:rsid w:val="00E172A4"/>
    <w:rsid w:val="00E21A99"/>
    <w:rsid w:val="00E36F1F"/>
    <w:rsid w:val="00E413EE"/>
    <w:rsid w:val="00E46834"/>
    <w:rsid w:val="00E51C9D"/>
    <w:rsid w:val="00E51D0B"/>
    <w:rsid w:val="00E55E17"/>
    <w:rsid w:val="00E60EDF"/>
    <w:rsid w:val="00E61722"/>
    <w:rsid w:val="00E655FD"/>
    <w:rsid w:val="00E66BFA"/>
    <w:rsid w:val="00E73109"/>
    <w:rsid w:val="00E74837"/>
    <w:rsid w:val="00E74ABC"/>
    <w:rsid w:val="00E828E0"/>
    <w:rsid w:val="00E843D5"/>
    <w:rsid w:val="00E85EC7"/>
    <w:rsid w:val="00E85F96"/>
    <w:rsid w:val="00E877AC"/>
    <w:rsid w:val="00E91737"/>
    <w:rsid w:val="00E9262C"/>
    <w:rsid w:val="00E93B02"/>
    <w:rsid w:val="00E95893"/>
    <w:rsid w:val="00EA1441"/>
    <w:rsid w:val="00EA2722"/>
    <w:rsid w:val="00EA31A0"/>
    <w:rsid w:val="00EA5EEF"/>
    <w:rsid w:val="00EA6B56"/>
    <w:rsid w:val="00EB63E9"/>
    <w:rsid w:val="00EB6AC6"/>
    <w:rsid w:val="00EB7E33"/>
    <w:rsid w:val="00EC1DCD"/>
    <w:rsid w:val="00EC3386"/>
    <w:rsid w:val="00EC3407"/>
    <w:rsid w:val="00EC42F5"/>
    <w:rsid w:val="00EC5CEB"/>
    <w:rsid w:val="00ED53FF"/>
    <w:rsid w:val="00ED7FDB"/>
    <w:rsid w:val="00EF1212"/>
    <w:rsid w:val="00EF12CE"/>
    <w:rsid w:val="00EF2BEC"/>
    <w:rsid w:val="00EF57F1"/>
    <w:rsid w:val="00EF5F6F"/>
    <w:rsid w:val="00F01F3C"/>
    <w:rsid w:val="00F13646"/>
    <w:rsid w:val="00F14144"/>
    <w:rsid w:val="00F14A18"/>
    <w:rsid w:val="00F210D8"/>
    <w:rsid w:val="00F223E1"/>
    <w:rsid w:val="00F24EFD"/>
    <w:rsid w:val="00F274D4"/>
    <w:rsid w:val="00F30EA5"/>
    <w:rsid w:val="00F3432C"/>
    <w:rsid w:val="00F34E65"/>
    <w:rsid w:val="00F37160"/>
    <w:rsid w:val="00F400E3"/>
    <w:rsid w:val="00F42120"/>
    <w:rsid w:val="00F47A1F"/>
    <w:rsid w:val="00F47BB9"/>
    <w:rsid w:val="00F570E7"/>
    <w:rsid w:val="00F57BB1"/>
    <w:rsid w:val="00F66722"/>
    <w:rsid w:val="00F755D3"/>
    <w:rsid w:val="00F77120"/>
    <w:rsid w:val="00F8143F"/>
    <w:rsid w:val="00F83CB7"/>
    <w:rsid w:val="00F919B9"/>
    <w:rsid w:val="00F954CB"/>
    <w:rsid w:val="00FA1EB0"/>
    <w:rsid w:val="00FA6A45"/>
    <w:rsid w:val="00FB0FDD"/>
    <w:rsid w:val="00FB1D54"/>
    <w:rsid w:val="00FB22CB"/>
    <w:rsid w:val="00FC00D2"/>
    <w:rsid w:val="00FC3A22"/>
    <w:rsid w:val="00FC6F59"/>
    <w:rsid w:val="00FD5345"/>
    <w:rsid w:val="00FD5CB1"/>
    <w:rsid w:val="00FD6FE0"/>
    <w:rsid w:val="00FD74B4"/>
    <w:rsid w:val="00FE566B"/>
    <w:rsid w:val="00FE6522"/>
    <w:rsid w:val="00FF086B"/>
    <w:rsid w:val="00FF74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73493-CB18-4A56-A9F2-B1F98E04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FD"/>
  </w:style>
  <w:style w:type="paragraph" w:styleId="Heading9">
    <w:name w:val="heading 9"/>
    <w:basedOn w:val="Normal"/>
    <w:next w:val="BodyText"/>
    <w:link w:val="Heading9Char"/>
    <w:qFormat/>
    <w:rsid w:val="002B2291"/>
    <w:pPr>
      <w:spacing w:after="240" w:line="240" w:lineRule="auto"/>
      <w:jc w:val="both"/>
      <w:outlineLvl w:val="8"/>
    </w:pPr>
    <w:rPr>
      <w:rFonts w:ascii="Times New Roman" w:eastAsia="SimSu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35"/>
    <w:rPr>
      <w:rFonts w:ascii="Tahoma" w:hAnsi="Tahoma" w:cs="Tahoma"/>
      <w:sz w:val="16"/>
      <w:szCs w:val="16"/>
    </w:rPr>
  </w:style>
  <w:style w:type="paragraph" w:styleId="Header">
    <w:name w:val="header"/>
    <w:basedOn w:val="Normal"/>
    <w:link w:val="HeaderChar"/>
    <w:uiPriority w:val="99"/>
    <w:semiHidden/>
    <w:unhideWhenUsed/>
    <w:rsid w:val="004417C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7C6"/>
  </w:style>
  <w:style w:type="paragraph" w:styleId="Footer">
    <w:name w:val="footer"/>
    <w:basedOn w:val="Normal"/>
    <w:link w:val="FooterChar"/>
    <w:uiPriority w:val="99"/>
    <w:unhideWhenUsed/>
    <w:rsid w:val="004417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7C6"/>
  </w:style>
  <w:style w:type="paragraph" w:styleId="ListParagraph">
    <w:name w:val="List Paragraph"/>
    <w:basedOn w:val="Normal"/>
    <w:uiPriority w:val="34"/>
    <w:qFormat/>
    <w:rsid w:val="007D700F"/>
    <w:pPr>
      <w:ind w:left="720"/>
      <w:contextualSpacing/>
    </w:pPr>
  </w:style>
  <w:style w:type="paragraph" w:styleId="FootnoteText">
    <w:name w:val="footnote text"/>
    <w:basedOn w:val="Normal"/>
    <w:link w:val="FootnoteTextChar"/>
    <w:uiPriority w:val="99"/>
    <w:semiHidden/>
    <w:unhideWhenUsed/>
    <w:rsid w:val="00CF4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DAD"/>
    <w:rPr>
      <w:sz w:val="20"/>
      <w:szCs w:val="20"/>
    </w:rPr>
  </w:style>
  <w:style w:type="character" w:styleId="FootnoteReference">
    <w:name w:val="footnote reference"/>
    <w:basedOn w:val="DefaultParagraphFont"/>
    <w:uiPriority w:val="99"/>
    <w:semiHidden/>
    <w:unhideWhenUsed/>
    <w:rsid w:val="00CF4DAD"/>
    <w:rPr>
      <w:vertAlign w:val="superscript"/>
    </w:rPr>
  </w:style>
  <w:style w:type="character" w:styleId="BookTitle">
    <w:name w:val="Book Title"/>
    <w:basedOn w:val="DefaultParagraphFont"/>
    <w:autoRedefine/>
    <w:uiPriority w:val="33"/>
    <w:qFormat/>
    <w:rsid w:val="005D20FF"/>
    <w:rPr>
      <w:b/>
      <w:bCs/>
      <w:smallCaps/>
      <w:spacing w:val="5"/>
    </w:rPr>
  </w:style>
  <w:style w:type="table" w:styleId="TableGrid">
    <w:name w:val="Table Grid"/>
    <w:basedOn w:val="TableNormal"/>
    <w:uiPriority w:val="59"/>
    <w:rsid w:val="00F2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4349"/>
    <w:rPr>
      <w:sz w:val="16"/>
      <w:szCs w:val="16"/>
    </w:rPr>
  </w:style>
  <w:style w:type="paragraph" w:styleId="CommentText">
    <w:name w:val="annotation text"/>
    <w:basedOn w:val="Normal"/>
    <w:link w:val="CommentTextChar"/>
    <w:uiPriority w:val="99"/>
    <w:unhideWhenUsed/>
    <w:rsid w:val="00064349"/>
    <w:pPr>
      <w:spacing w:line="240" w:lineRule="auto"/>
    </w:pPr>
    <w:rPr>
      <w:sz w:val="20"/>
      <w:szCs w:val="20"/>
    </w:rPr>
  </w:style>
  <w:style w:type="character" w:customStyle="1" w:styleId="CommentTextChar">
    <w:name w:val="Comment Text Char"/>
    <w:basedOn w:val="DefaultParagraphFont"/>
    <w:link w:val="CommentText"/>
    <w:uiPriority w:val="99"/>
    <w:rsid w:val="00064349"/>
    <w:rPr>
      <w:sz w:val="20"/>
      <w:szCs w:val="20"/>
    </w:rPr>
  </w:style>
  <w:style w:type="paragraph" w:styleId="CommentSubject">
    <w:name w:val="annotation subject"/>
    <w:basedOn w:val="CommentText"/>
    <w:next w:val="CommentText"/>
    <w:link w:val="CommentSubjectChar"/>
    <w:uiPriority w:val="99"/>
    <w:semiHidden/>
    <w:unhideWhenUsed/>
    <w:rsid w:val="00064349"/>
    <w:rPr>
      <w:b/>
      <w:bCs/>
    </w:rPr>
  </w:style>
  <w:style w:type="character" w:customStyle="1" w:styleId="CommentSubjectChar">
    <w:name w:val="Comment Subject Char"/>
    <w:basedOn w:val="CommentTextChar"/>
    <w:link w:val="CommentSubject"/>
    <w:uiPriority w:val="99"/>
    <w:semiHidden/>
    <w:rsid w:val="00064349"/>
    <w:rPr>
      <w:b/>
      <w:bCs/>
      <w:sz w:val="20"/>
      <w:szCs w:val="20"/>
    </w:rPr>
  </w:style>
  <w:style w:type="character" w:customStyle="1" w:styleId="Heading9Char">
    <w:name w:val="Heading 9 Char"/>
    <w:basedOn w:val="DefaultParagraphFont"/>
    <w:link w:val="Heading9"/>
    <w:rsid w:val="002B2291"/>
    <w:rPr>
      <w:rFonts w:ascii="Times New Roman" w:eastAsia="SimSun" w:hAnsi="Times New Roman" w:cs="Times New Roman"/>
      <w:sz w:val="24"/>
      <w:szCs w:val="24"/>
      <w:lang w:eastAsia="zh-CN" w:bidi="ar-AE"/>
    </w:rPr>
  </w:style>
  <w:style w:type="paragraph" w:styleId="BodyText">
    <w:name w:val="Body Text"/>
    <w:basedOn w:val="Normal"/>
    <w:link w:val="BodyTextChar"/>
    <w:uiPriority w:val="99"/>
    <w:semiHidden/>
    <w:unhideWhenUsed/>
    <w:rsid w:val="002B2291"/>
    <w:pPr>
      <w:spacing w:after="120"/>
    </w:pPr>
  </w:style>
  <w:style w:type="character" w:customStyle="1" w:styleId="BodyTextChar">
    <w:name w:val="Body Text Char"/>
    <w:basedOn w:val="DefaultParagraphFont"/>
    <w:link w:val="BodyText"/>
    <w:uiPriority w:val="99"/>
    <w:semiHidden/>
    <w:rsid w:val="002B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4D525BBE6581548B58A63E9953DB54B|689439171" UniqueId="5efcb567-5659-4ed5-a3de-5d5a2ff2133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4D525BBE6581548B58A63E9953DB54B" ma:contentTypeVersion="8" ma:contentTypeDescription="Stores client and matter information common to all Legal Documents" ma:contentTypeScope="" ma:versionID="54f8fdc57591685f47262c1b3666cfff">
  <xsd:schema xmlns:xsd="http://www.w3.org/2001/XMLSchema" xmlns:xs="http://www.w3.org/2001/XMLSchema" xmlns:p="http://schemas.microsoft.com/office/2006/metadata/properties" xmlns:ns1="http://schemas.microsoft.com/sharepoint/v3" xmlns:ns2="http://schema.microsoft.com/sharepoint/v3/fields" xmlns:ns3="84e8189d-2f07-4d07-be7d-de46b9fe3006" xmlns:ns4="2be51d2a-4cb8-4e16-bc25-77f65c98f87c" xmlns:ns5="e6386eef-87b0-4ee9-b649-616429492d54" targetNamespace="http://schemas.microsoft.com/office/2006/metadata/properties" ma:root="true" ma:fieldsID="b86dff67f6fb7bb5d93beee5dbf9c20f" ns1:_="" ns2:_="" ns3:_="" ns4:_="" ns5:_="">
    <xsd:import namespace="http://schemas.microsoft.com/sharepoint/v3"/>
    <xsd:import namespace="http://schema.microsoft.com/sharepoint/v3/fields"/>
    <xsd:import namespace="84e8189d-2f07-4d07-be7d-de46b9fe3006"/>
    <xsd:import namespace="2be51d2a-4cb8-4e16-bc25-77f65c98f87c"/>
    <xsd:import namespace="e6386eef-87b0-4ee9-b649-616429492d54"/>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78-40614105" ma:hidden="true" ma:internalName="MatterNumber">
      <xsd:simpleType>
        <xsd:restriction base="dms:Text">
          <xsd:maxLength value="15"/>
        </xsd:restriction>
      </xsd:simpleType>
    </xsd:element>
    <xsd:element name="MatterName" ma:index="20" nillable="true" ma:displayName="Matter Name" ma:default="Special Purpose Entities (SPE) Regulations"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526818"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Riyadh"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default="Financial Regulation"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e51d2a-4cb8-4e16-bc25-77f65c98f87c"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88dbfd4e-a79f-403f-a12b-ea144676fbf0}" ma:internalName="TaxCatchAll" ma:showField="CatchAllData" ma:web="2be51d2a-4cb8-4e16-bc25-77f65c98f8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86eef-87b0-4ee9-b649-616429492d54"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Special Purpose Entities (SPE) Regulations</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526818</ClientNumber>
    <TaxCatchAll xmlns="2be51d2a-4cb8-4e16-bc25-77f65c98f87c"/>
    <KeyDocument xmlns="http://schema.microsoft.com/sharepoint/v3/fields">false</KeyDocument>
    <ClientReference xmlns="http://schema.microsoft.com/sharepoint/v3/fields" xsi:nil="true"/>
    <WorkType xmlns="http://schema.microsoft.com/sharepoint/v3/fields">Financial Regulation</WorkType>
    <LegacyDocumentID xmlns="http://schema.microsoft.com/sharepoint/v3/fields" xsi:nil="true"/>
    <ClientName xmlns="http://schema.microsoft.com/sharepoint/v3/fields" xsi:nil="true"/>
    <ConfigListSynch xmlns="http://schema.microsoft.com/sharepoint/v3/fields">2015-11-05T09:10:38+00:00</ConfigListSynch>
    <CCOffice xmlns="http://schema.microsoft.com/sharepoint/v3/fields">Riyadh</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LCPolicyLabelClientValue xmlns="e6386eef-87b0-4ee9-b649-616429492d54">189278-4-1-v{_UIVersionString}</DLCPolicyLabelClientValue>
    <DLCPolicyLabelLock xmlns="e6386eef-87b0-4ee9-b649-616429492d54" xsi:nil="true"/>
    <DocumentOwner xmlns="http://schema.microsoft.com/sharepoint/v3/fields">
      <UserInfo>
        <DisplayName>Al Jadaan, Abdulaziz (Corporate-RIY)</DisplayName>
        <AccountId>14</AccountId>
        <AccountType/>
      </UserInfo>
    </DocumentOwner>
    <MatterStatus xmlns="http://schema.microsoft.com/sharepoint/v3/fields">Current</MatterStatus>
    <MatterNumber xmlns="http://schema.microsoft.com/sharepoint/v3/fields">78-40614105</MatterNumber>
    <PracticeArea xmlns="http://schema.microsoft.com/sharepoint/v3/fields">Corporate</PracticeArea>
    <PracticeGroup xmlns="http://schema.microsoft.com/sharepoint/v3/fields">Corporate Group</PracticeGroup>
    <_dlc_DocId xmlns="84e8189d-2f07-4d07-be7d-de46b9fe3006">189278-4-1</_dlc_DocId>
    <_dlc_DocIdUrl xmlns="84e8189d-2f07-4d07-be7d-de46b9fe3006">
      <Url>http://spr1.intranet.cliffordchance.com/sites/78-40614105/_layouts/DocIdRedir.aspx?ID=189278-4-1</Url>
      <Description>189278-4-1</Description>
    </_dlc_DocIdUrl>
    <DLCPolicyLabelValue xmlns="e6386eef-87b0-4ee9-b649-616429492d54">189278-4-1-v0.4</DLCPolicyLabelValue>
  </documentManagement>
</p:properties>
</file>

<file path=customXml/item4.xml><?xml version="1.0" encoding="utf-8"?>
<?mso-contentType ?>
<SharedContentType xmlns="Microsoft.SharePoint.Taxonomy.ContentTypeSync" SourceId="da97c454-82a7-458e-b02b-a23c149c4c8f" ContentTypeId="0x01010066AAA4A189E15340A8F90A14B5E3178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7.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74AFD14-A96E-491D-9120-60B9CCA4BEA3}">
  <ds:schemaRefs>
    <ds:schemaRef ds:uri="office.server.policy"/>
  </ds:schemaRefs>
</ds:datastoreItem>
</file>

<file path=customXml/itemProps2.xml><?xml version="1.0" encoding="utf-8"?>
<ds:datastoreItem xmlns:ds="http://schemas.openxmlformats.org/officeDocument/2006/customXml" ds:itemID="{90888C14-B73C-4D18-9A76-BF269A1A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be51d2a-4cb8-4e16-bc25-77f65c98f87c"/>
    <ds:schemaRef ds:uri="e6386eef-87b0-4ee9-b649-61642949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B8280-1E99-47E0-9DD7-D8CA8D05E574}">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2be51d2a-4cb8-4e16-bc25-77f65c98f87c"/>
    <ds:schemaRef ds:uri="e6386eef-87b0-4ee9-b649-616429492d54"/>
  </ds:schemaRefs>
</ds:datastoreItem>
</file>

<file path=customXml/itemProps4.xml><?xml version="1.0" encoding="utf-8"?>
<ds:datastoreItem xmlns:ds="http://schemas.openxmlformats.org/officeDocument/2006/customXml" ds:itemID="{116EDD43-B0A9-4858-9E2F-2D1122CCA7AE}">
  <ds:schemaRefs>
    <ds:schemaRef ds:uri="Microsoft.SharePoint.Taxonomy.ContentTypeSync"/>
  </ds:schemaRefs>
</ds:datastoreItem>
</file>

<file path=customXml/itemProps5.xml><?xml version="1.0" encoding="utf-8"?>
<ds:datastoreItem xmlns:ds="http://schemas.openxmlformats.org/officeDocument/2006/customXml" ds:itemID="{70F0C2E9-22DF-49D8-9D94-FC0A025CEE93}">
  <ds:schemaRefs>
    <ds:schemaRef ds:uri="http://schemas.microsoft.com/sharepoint/v3/contenttype/forms"/>
  </ds:schemaRefs>
</ds:datastoreItem>
</file>

<file path=customXml/itemProps6.xml><?xml version="1.0" encoding="utf-8"?>
<ds:datastoreItem xmlns:ds="http://schemas.openxmlformats.org/officeDocument/2006/customXml" ds:itemID="{47F37575-C6EF-4FD3-B0A5-9260D830BF1B}">
  <ds:schemaRefs>
    <ds:schemaRef ds:uri="http://schemas.microsoft.com/sharepoint/events"/>
  </ds:schemaRefs>
</ds:datastoreItem>
</file>

<file path=customXml/itemProps7.xml><?xml version="1.0" encoding="utf-8"?>
<ds:datastoreItem xmlns:ds="http://schemas.openxmlformats.org/officeDocument/2006/customXml" ds:itemID="{B30E1DF0-2397-4C7E-AB45-9CC67E30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Sarah.Dukhaykh@cma.org.sa</dc:creator>
  <cp:lastModifiedBy>SPE Department</cp:lastModifiedBy>
  <cp:revision>11</cp:revision>
  <cp:lastPrinted>2021-04-01T10:03:00Z</cp:lastPrinted>
  <dcterms:created xsi:type="dcterms:W3CDTF">2021-04-13T06:26:00Z</dcterms:created>
  <dcterms:modified xsi:type="dcterms:W3CDTF">2021-04-15T08:41:00Z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0x01010066AAA4A189E15340A8F90A14B5E3178D010094D525BBE6581548B58A63E9953DB54B</vt:lpwstr>
  </property>
  <property fmtid="{D5CDD505-2E9C-101B-9397-08002B2CF9AE}" pid="3" name="_dlc_DocIdItemGuid">
    <vt:lpwstr>a4479192-5577-44ba-a965-e3e7dd17173f</vt:lpwstr>
  </property>
  <property fmtid="{D5CDD505-2E9C-101B-9397-08002B2CF9AE}" pid="4" name="LegalTopic">
    <vt:lpwstr/>
  </property>
  <property fmtid="{D5CDD505-2E9C-101B-9397-08002B2CF9AE}" pid="5" name="LegalDocumentType">
    <vt:lpwstr/>
  </property>
  <property fmtid="{D5CDD505-2E9C-101B-9397-08002B2CF9AE}" pid="6" name="TitusGUID">
    <vt:lpwstr>72c511c5-495f-4930-8c1d-fb2b7702d75f</vt:lpwstr>
  </property>
</Properties>
</file>