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rFonts w:hint="cs"/>
          <w:sz w:val="12"/>
          <w:szCs w:val="12"/>
        </w:rPr>
      </w:pPr>
      <w:bookmarkStart w:id="0" w:name="_GoBack"/>
      <w:bookmarkEnd w:id="0"/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22F4" w14:textId="77777777" w:rsidR="00D63358" w:rsidRDefault="00D63358" w:rsidP="003D1F6D">
      <w:pPr>
        <w:spacing w:after="0" w:line="240" w:lineRule="auto"/>
      </w:pPr>
      <w:r>
        <w:separator/>
      </w:r>
    </w:p>
  </w:endnote>
  <w:endnote w:type="continuationSeparator" w:id="0">
    <w:p w14:paraId="22E7ECCE" w14:textId="77777777" w:rsidR="00D63358" w:rsidRDefault="00D63358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5638E56E" w:rsidR="00EC48A8" w:rsidRDefault="00DE4FB4" w:rsidP="00B73ADF">
            <w:pPr>
              <w:pStyle w:val="Footer"/>
              <w:bidi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7A5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7A5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168E1" w14:textId="77777777" w:rsidR="00D63358" w:rsidRDefault="00D63358" w:rsidP="003D1F6D">
      <w:pPr>
        <w:spacing w:after="0" w:line="240" w:lineRule="auto"/>
      </w:pPr>
      <w:r>
        <w:separator/>
      </w:r>
    </w:p>
  </w:footnote>
  <w:footnote w:type="continuationSeparator" w:id="0">
    <w:p w14:paraId="269FECCF" w14:textId="77777777" w:rsidR="00D63358" w:rsidRDefault="00D63358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7CD1A92B" w:rsidR="00482D60" w:rsidRPr="00EE0D77" w:rsidRDefault="00D225EE" w:rsidP="00115F66">
    <w:pPr>
      <w:pStyle w:val="Header"/>
      <w:tabs>
        <w:tab w:val="left" w:pos="6384"/>
      </w:tabs>
      <w:bidi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E40C02" w:rsidRPr="00E40C02">
      <w:rPr>
        <w:rFonts w:cs="AL-Mohanad Bold" w:hint="cs"/>
        <w:b/>
        <w:bCs/>
        <w:sz w:val="24"/>
        <w:szCs w:val="24"/>
        <w:rtl/>
      </w:rPr>
      <w:t xml:space="preserve">مشروع </w:t>
    </w:r>
    <w:r w:rsidR="003D31CF">
      <w:rPr>
        <w:rFonts w:cs="AL-Mohanad Bold" w:hint="cs"/>
        <w:b/>
        <w:bCs/>
        <w:sz w:val="24"/>
        <w:szCs w:val="24"/>
        <w:rtl/>
      </w:rPr>
      <w:t xml:space="preserve">تعديل </w:t>
    </w:r>
    <w:r w:rsidR="00115F66" w:rsidRPr="00115F66">
      <w:rPr>
        <w:rFonts w:cs="AL-Mohanad Bold"/>
        <w:b/>
        <w:bCs/>
        <w:sz w:val="24"/>
        <w:szCs w:val="24"/>
        <w:rtl/>
      </w:rPr>
      <w:t>لائحة إجراءات الفصل في منازعات الأوراق المالية</w:t>
    </w:r>
  </w:p>
  <w:p w14:paraId="0546BE35" w14:textId="770F229A" w:rsidR="002E130F" w:rsidRPr="002E130F" w:rsidRDefault="002E130F" w:rsidP="00F4165D">
    <w:pPr>
      <w:pStyle w:val="Header"/>
      <w:tabs>
        <w:tab w:val="left" w:pos="6384"/>
      </w:tabs>
      <w:bidi/>
      <w:jc w:val="center"/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Public Consultation Form - </w:t>
    </w:r>
    <w:r w:rsidR="006A28C9" w:rsidRPr="006A28C9">
      <w:rPr>
        <w:rFonts w:asciiTheme="majorBidi" w:hAnsiTheme="majorBidi" w:cstheme="majorBidi"/>
        <w:b/>
        <w:bCs/>
        <w:sz w:val="24"/>
        <w:szCs w:val="24"/>
      </w:rPr>
      <w:t xml:space="preserve">Draft </w:t>
    </w:r>
    <w:r w:rsidR="00F4165D">
      <w:rPr>
        <w:rFonts w:asciiTheme="majorBidi" w:hAnsiTheme="majorBidi" w:cstheme="majorBidi"/>
        <w:b/>
        <w:bCs/>
        <w:sz w:val="24"/>
        <w:szCs w:val="24"/>
      </w:rPr>
      <w:t xml:space="preserve">Amendments to the </w:t>
    </w:r>
    <w:r w:rsidR="00115F66" w:rsidRPr="00115F66">
      <w:rPr>
        <w:rFonts w:asciiTheme="majorBidi" w:hAnsiTheme="majorBidi" w:cstheme="majorBidi"/>
        <w:b/>
        <w:bCs/>
        <w:sz w:val="24"/>
        <w:szCs w:val="24"/>
      </w:rPr>
      <w:t>Resolution of Securities Disputes Proceedings Regulations</w:t>
    </w:r>
    <w:r w:rsidR="00EE0D77" w:rsidRPr="00EE0D77"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  <w:r w:rsidR="00CD2EFF" w:rsidRPr="00CD2EFF">
      <w:rPr>
        <w:rFonts w:asciiTheme="majorBidi" w:hAnsiTheme="majorBidi" w:cstheme="majorBidi"/>
        <w:b/>
        <w:bCs/>
        <w:sz w:val="24"/>
        <w:szCs w:val="24"/>
        <w:rtl/>
      </w:rPr>
      <w:cr/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EG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2B7F-3D03-44AF-814D-99D1D846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2021-07-11T10:21:00Z</dcterms:created>
  <dcterms:modified xsi:type="dcterms:W3CDTF">2021-07-13T13:49:00Z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</Properties>
</file>